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41C6" w:rsidRDefault="006B1D08" w:rsidP="00B541C6">
      <w:r>
        <w:rPr>
          <w:noProof/>
          <w:lang w:eastAsia="en-GB"/>
        </w:rPr>
        <mc:AlternateContent>
          <mc:Choice Requires="wps">
            <w:drawing>
              <wp:anchor distT="45720" distB="45720" distL="114300" distR="114300" simplePos="0" relativeHeight="251660288" behindDoc="0" locked="0" layoutInCell="1" allowOverlap="1" wp14:anchorId="42BEDA1C" wp14:editId="2EC22B21">
                <wp:simplePos x="0" y="0"/>
                <wp:positionH relativeFrom="margin">
                  <wp:posOffset>-447675</wp:posOffset>
                </wp:positionH>
                <wp:positionV relativeFrom="margin">
                  <wp:posOffset>-438150</wp:posOffset>
                </wp:positionV>
                <wp:extent cx="7559675" cy="375729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5729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B541C6" w:rsidRDefault="00B541C6" w:rsidP="00B541C6"/>
                          <w:p w:rsidR="006B1D08" w:rsidRDefault="006B1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DA1C" id="_x0000_t202" coordsize="21600,21600" o:spt="202" path="m,l,21600r21600,l21600,xe">
                <v:stroke joinstyle="miter"/>
                <v:path gradientshapeok="t" o:connecttype="rect"/>
              </v:shapetype>
              <v:shape id="Text Box 2" o:spid="_x0000_s1026" type="#_x0000_t202" style="position:absolute;margin-left:-35.25pt;margin-top:-34.5pt;width:595.25pt;height:295.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" stroked="f">
                <v:fill r:id="rId6" o:title="" recolor="t" rotate="t" type="frame"/>
                <v:textbox>
                  <w:txbxContent>
                    <w:p w:rsidR="00B541C6" w:rsidRDefault="00B541C6" w:rsidP="00B541C6"/>
                    <w:p w:rsidR="006B1D08" w:rsidRDefault="006B1D08"/>
                  </w:txbxContent>
                </v:textbox>
                <w10:wrap type="square" anchorx="margin" anchory="margin"/>
              </v:shape>
            </w:pict>
          </mc:Fallback>
        </mc:AlternateContent>
      </w:r>
      <w:r w:rsidR="00B541C6">
        <w:rPr>
          <w:noProof/>
          <w:lang w:eastAsia="en-GB"/>
        </w:rPr>
        <mc:AlternateContent>
          <mc:Choice Requires="wps">
            <w:drawing>
              <wp:anchor distT="45720" distB="45720" distL="114300" distR="114300" simplePos="0" relativeHeight="251659264" behindDoc="0" locked="0" layoutInCell="1" allowOverlap="1" wp14:anchorId="4509F1CC" wp14:editId="298DFB33">
                <wp:simplePos x="0" y="0"/>
                <wp:positionH relativeFrom="column">
                  <wp:posOffset>-544830</wp:posOffset>
                </wp:positionH>
                <wp:positionV relativeFrom="page">
                  <wp:posOffset>2886710</wp:posOffset>
                </wp:positionV>
                <wp:extent cx="8115935" cy="7806055"/>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935" cy="7806055"/>
                        </a:xfrm>
                        <a:prstGeom prst="rect">
                          <a:avLst/>
                        </a:prstGeom>
                        <a:noFill/>
                        <a:ln w="9525">
                          <a:noFill/>
                          <a:miter lim="800000"/>
                          <a:headEnd/>
                          <a:tailEnd/>
                        </a:ln>
                      </wps:spPr>
                      <wps:txbx>
                        <w:txbxContent>
                          <w:p w:rsidR="00B541C6" w:rsidRDefault="00B541C6" w:rsidP="00B541C6">
                            <w:r>
                              <w:rPr>
                                <w:noProof/>
                                <w:lang w:eastAsia="en-GB"/>
                              </w:rPr>
                              <w:drawing>
                                <wp:inline distT="0" distB="0" distL="0" distR="0" wp14:anchorId="071EFF27" wp14:editId="4B2F2846">
                                  <wp:extent cx="7673525" cy="854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cricket.jpg"/>
                                          <pic:cNvPicPr/>
                                        </pic:nvPicPr>
                                        <pic:blipFill>
                                          <a:blip r:embed="rId7">
                                            <a:extLst>
                                              <a:ext uri="{28A0092B-C50C-407E-A947-70E740481C1C}">
                                                <a14:useLocalDpi xmlns:a14="http://schemas.microsoft.com/office/drawing/2010/main" val="0"/>
                                              </a:ext>
                                            </a:extLst>
                                          </a:blip>
                                          <a:stretch>
                                            <a:fillRect/>
                                          </a:stretch>
                                        </pic:blipFill>
                                        <pic:spPr>
                                          <a:xfrm>
                                            <a:off x="0" y="0"/>
                                            <a:ext cx="7695497" cy="856520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F1CC" id="_x0000_s1027" type="#_x0000_t202" style="position:absolute;margin-left:-42.9pt;margin-top:227.3pt;width:639.05pt;height:6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" filled="f" stroked="f">
                <v:textbox>
                  <w:txbxContent>
                    <w:p w:rsidR="00B541C6" w:rsidRDefault="00B541C6" w:rsidP="00B541C6">
                      <w:r>
                        <w:rPr>
                          <w:noProof/>
                          <w:lang w:eastAsia="en-GB"/>
                        </w:rPr>
                        <w:drawing>
                          <wp:inline distT="0" distB="0" distL="0" distR="0" wp14:anchorId="071EFF27" wp14:editId="4B2F2846">
                            <wp:extent cx="7673525" cy="854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 cricket.jpg"/>
                                    <pic:cNvPicPr/>
                                  </pic:nvPicPr>
                                  <pic:blipFill>
                                    <a:blip r:embed="rId8">
                                      <a:extLst>
                                        <a:ext uri="{28A0092B-C50C-407E-A947-70E740481C1C}">
                                          <a14:useLocalDpi xmlns:a14="http://schemas.microsoft.com/office/drawing/2010/main" val="0"/>
                                        </a:ext>
                                      </a:extLst>
                                    </a:blip>
                                    <a:stretch>
                                      <a:fillRect/>
                                    </a:stretch>
                                  </pic:blipFill>
                                  <pic:spPr>
                                    <a:xfrm>
                                      <a:off x="0" y="0"/>
                                      <a:ext cx="7695497" cy="8565205"/>
                                    </a:xfrm>
                                    <a:prstGeom prst="rect">
                                      <a:avLst/>
                                    </a:prstGeom>
                                    <a:ln>
                                      <a:noFill/>
                                    </a:ln>
                                  </pic:spPr>
                                </pic:pic>
                              </a:graphicData>
                            </a:graphic>
                          </wp:inline>
                        </w:drawing>
                      </w:r>
                    </w:p>
                  </w:txbxContent>
                </v:textbox>
                <w10:wrap type="square" anchory="page"/>
              </v:shape>
            </w:pict>
          </mc:Fallback>
        </mc:AlternateContent>
      </w:r>
      <w:r w:rsidR="00B541C6">
        <w:rPr>
          <w:noProof/>
          <w:lang w:eastAsia="en-GB"/>
        </w:rPr>
        <mc:AlternateContent>
          <mc:Choice Requires="wps">
            <w:drawing>
              <wp:anchor distT="45720" distB="45720" distL="114300" distR="114300" simplePos="0" relativeHeight="251663360" behindDoc="0" locked="0" layoutInCell="1" allowOverlap="1" wp14:anchorId="46EA9012" wp14:editId="2FA5D363">
                <wp:simplePos x="0" y="0"/>
                <wp:positionH relativeFrom="margin">
                  <wp:posOffset>165735</wp:posOffset>
                </wp:positionH>
                <wp:positionV relativeFrom="paragraph">
                  <wp:posOffset>6894830</wp:posOffset>
                </wp:positionV>
                <wp:extent cx="3968750" cy="1404620"/>
                <wp:effectExtent l="0" t="0" r="0"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404620"/>
                        </a:xfrm>
                        <a:prstGeom prst="rect">
                          <a:avLst/>
                        </a:prstGeom>
                        <a:noFill/>
                        <a:ln w="9525">
                          <a:noFill/>
                          <a:miter lim="800000"/>
                          <a:headEnd/>
                          <a:tailEnd/>
                        </a:ln>
                      </wps:spPr>
                      <wps:txbx>
                        <w:txbxContent>
                          <w:p w:rsidR="00B541C6" w:rsidRPr="004D5AE2" w:rsidRDefault="00B541C6" w:rsidP="00B541C6">
                            <w:pPr>
                              <w:pStyle w:val="Default"/>
                              <w:rPr>
                                <w:rFonts w:ascii="Arial" w:hAnsi="Arial" w:cs="Arial"/>
                              </w:rPr>
                            </w:pPr>
                          </w:p>
                          <w:p w:rsidR="00B541C6" w:rsidRDefault="00B541C6" w:rsidP="006B1D08">
                            <w:pPr>
                              <w:pStyle w:val="Pa0"/>
                              <w:rPr>
                                <w:rStyle w:val="A0"/>
                                <w:rFonts w:ascii="Arial" w:hAnsi="Arial" w:cs="Arial"/>
                              </w:rPr>
                            </w:pPr>
                            <w:r w:rsidRPr="004D5AE2">
                              <w:rPr>
                                <w:rFonts w:ascii="Arial" w:hAnsi="Arial" w:cs="Arial"/>
                              </w:rPr>
                              <w:t xml:space="preserve"> </w:t>
                            </w:r>
                            <w:r w:rsidR="006B1D08">
                              <w:rPr>
                                <w:rStyle w:val="A0"/>
                                <w:rFonts w:ascii="Arial" w:hAnsi="Arial" w:cs="Arial"/>
                              </w:rPr>
                              <w:t>Satellite Clubs</w:t>
                            </w:r>
                          </w:p>
                          <w:p w:rsidR="006B1D08" w:rsidRDefault="006B1D08" w:rsidP="006B1D08">
                            <w:pPr>
                              <w:pStyle w:val="Default"/>
                            </w:pPr>
                          </w:p>
                          <w:p w:rsidR="006B1D08" w:rsidRPr="006B1D08" w:rsidRDefault="006B1D08" w:rsidP="006B1D08">
                            <w:pPr>
                              <w:pStyle w:val="Default"/>
                              <w:rPr>
                                <w:rStyle w:val="A0"/>
                                <w:rFonts w:ascii="Arial" w:hAnsi="Arial" w:cs="Arial"/>
                              </w:rPr>
                            </w:pPr>
                            <w:r w:rsidRPr="006B1D08">
                              <w:rPr>
                                <w:rStyle w:val="A0"/>
                                <w:rFonts w:ascii="Arial" w:hAnsi="Arial" w:cs="Arial"/>
                              </w:rPr>
                              <w:t>Information for Potential Applicants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6EA9012" id="_x0000_s1028" type="#_x0000_t202" style="position:absolute;margin-left:13.05pt;margin-top:542.9pt;width:31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" filled="f" stroked="f">
                <v:textbox style="mso-fit-shape-to-text:t">
                  <w:txbxContent>
                    <w:p w:rsidR="00B541C6" w:rsidRPr="004D5AE2" w:rsidRDefault="00B541C6" w:rsidP="00B541C6">
                      <w:pPr>
                        <w:pStyle w:val="Default"/>
                        <w:rPr>
                          <w:rFonts w:ascii="Arial" w:hAnsi="Arial" w:cs="Arial"/>
                        </w:rPr>
                      </w:pPr>
                    </w:p>
                    <w:p w:rsidR="00B541C6" w:rsidRDefault="00B541C6" w:rsidP="006B1D08">
                      <w:pPr>
                        <w:pStyle w:val="Pa0"/>
                        <w:rPr>
                          <w:rStyle w:val="A0"/>
                          <w:rFonts w:ascii="Arial" w:hAnsi="Arial" w:cs="Arial"/>
                        </w:rPr>
                      </w:pPr>
                      <w:r w:rsidRPr="004D5AE2">
                        <w:rPr>
                          <w:rFonts w:ascii="Arial" w:hAnsi="Arial" w:cs="Arial"/>
                        </w:rPr>
                        <w:t xml:space="preserve"> </w:t>
                      </w:r>
                      <w:r w:rsidR="006B1D08">
                        <w:rPr>
                          <w:rStyle w:val="A0"/>
                          <w:rFonts w:ascii="Arial" w:hAnsi="Arial" w:cs="Arial"/>
                        </w:rPr>
                        <w:t>Satellite Clubs</w:t>
                      </w:r>
                    </w:p>
                    <w:p w:rsidR="006B1D08" w:rsidRDefault="006B1D08" w:rsidP="006B1D08">
                      <w:pPr>
                        <w:pStyle w:val="Default"/>
                      </w:pPr>
                    </w:p>
                    <w:p w:rsidR="006B1D08" w:rsidRPr="006B1D08" w:rsidRDefault="006B1D08" w:rsidP="006B1D08">
                      <w:pPr>
                        <w:pStyle w:val="Default"/>
                        <w:rPr>
                          <w:rStyle w:val="A0"/>
                          <w:rFonts w:ascii="Arial" w:hAnsi="Arial" w:cs="Arial"/>
                        </w:rPr>
                      </w:pPr>
                      <w:r w:rsidRPr="006B1D08">
                        <w:rPr>
                          <w:rStyle w:val="A0"/>
                          <w:rFonts w:ascii="Arial" w:hAnsi="Arial" w:cs="Arial"/>
                        </w:rPr>
                        <w:t>Information for Potential Applicants</w:t>
                      </w:r>
                    </w:p>
                  </w:txbxContent>
                </v:textbox>
                <w10:wrap type="square" anchorx="margin"/>
              </v:shape>
            </w:pict>
          </mc:Fallback>
        </mc:AlternateContent>
      </w:r>
      <w:r w:rsidR="00B541C6">
        <w:rPr>
          <w:noProof/>
          <w:lang w:eastAsia="en-GB"/>
        </w:rPr>
        <mc:AlternateContent>
          <mc:Choice Requires="wps">
            <w:drawing>
              <wp:anchor distT="0" distB="0" distL="114300" distR="114300" simplePos="0" relativeHeight="251662336" behindDoc="0" locked="0" layoutInCell="1" allowOverlap="1" wp14:anchorId="07AB566F" wp14:editId="531F8F27">
                <wp:simplePos x="0" y="0"/>
                <wp:positionH relativeFrom="column">
                  <wp:posOffset>62345</wp:posOffset>
                </wp:positionH>
                <wp:positionV relativeFrom="paragraph">
                  <wp:posOffset>6853844</wp:posOffset>
                </wp:positionV>
                <wp:extent cx="4280593" cy="1246562"/>
                <wp:effectExtent l="0" t="0" r="24765" b="10795"/>
                <wp:wrapNone/>
                <wp:docPr id="14" name="Rounded Rectangle 14"/>
                <wp:cNvGraphicFramePr/>
                <a:graphic xmlns:a="http://schemas.openxmlformats.org/drawingml/2006/main">
                  <a:graphicData uri="http://schemas.microsoft.com/office/word/2010/wordprocessingShape">
                    <wps:wsp>
                      <wps:cNvSpPr/>
                      <wps:spPr>
                        <a:xfrm>
                          <a:off x="0" y="0"/>
                          <a:ext cx="4280593" cy="1246562"/>
                        </a:xfrm>
                        <a:prstGeom prst="roundRect">
                          <a:avLst/>
                        </a:prstGeom>
                        <a:solidFill>
                          <a:srgbClr val="470A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9029C" id="Rounded Rectangle 14" o:spid="_x0000_s1026" style="position:absolute;margin-left:4.9pt;margin-top:539.65pt;width:337.05pt;height:9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" fillcolor="#470a68" strokecolor="#1f4d78 [1604]" strokeweight="1pt">
                <v:stroke joinstyle="miter"/>
              </v:roundrect>
            </w:pict>
          </mc:Fallback>
        </mc:AlternateContent>
      </w:r>
      <w:r w:rsidR="00B541C6">
        <w:rPr>
          <w:noProof/>
          <w:lang w:eastAsia="en-GB"/>
        </w:rPr>
        <mc:AlternateContent>
          <mc:Choice Requires="wps">
            <w:drawing>
              <wp:anchor distT="0" distB="0" distL="114300" distR="114300" simplePos="0" relativeHeight="251661312" behindDoc="1" locked="0" layoutInCell="1" allowOverlap="1" wp14:anchorId="7CC3B929" wp14:editId="7BA34C9B">
                <wp:simplePos x="0" y="0"/>
                <wp:positionH relativeFrom="column">
                  <wp:posOffset>3802380</wp:posOffset>
                </wp:positionH>
                <wp:positionV relativeFrom="paragraph">
                  <wp:posOffset>450215</wp:posOffset>
                </wp:positionV>
                <wp:extent cx="3282950" cy="1558290"/>
                <wp:effectExtent l="0" t="0" r="0" b="38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558290"/>
                        </a:xfrm>
                        <a:prstGeom prst="rect">
                          <a:avLst/>
                        </a:prstGeom>
                        <a:noFill/>
                        <a:ln w="9525">
                          <a:noFill/>
                          <a:miter lim="800000"/>
                          <a:headEnd/>
                          <a:tailEnd/>
                        </a:ln>
                      </wps:spPr>
                      <wps:txbx>
                        <w:txbxContent>
                          <w:p w:rsidR="00B541C6" w:rsidRDefault="00B541C6" w:rsidP="00B541C6">
                            <w:r>
                              <w:rPr>
                                <w:noProof/>
                                <w:lang w:eastAsia="en-GB"/>
                              </w:rPr>
                              <w:drawing>
                                <wp:inline distT="0" distB="0" distL="0" distR="0" wp14:anchorId="677F817A" wp14:editId="21970561">
                                  <wp:extent cx="2688750"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S Word logo reverse.emf"/>
                                          <pic:cNvPicPr/>
                                        </pic:nvPicPr>
                                        <pic:blipFill>
                                          <a:blip r:embed="rId9">
                                            <a:extLst>
                                              <a:ext uri="{28A0092B-C50C-407E-A947-70E740481C1C}">
                                                <a14:useLocalDpi xmlns:a14="http://schemas.microsoft.com/office/drawing/2010/main" val="0"/>
                                              </a:ext>
                                            </a:extLst>
                                          </a:blip>
                                          <a:stretch>
                                            <a:fillRect/>
                                          </a:stretch>
                                        </pic:blipFill>
                                        <pic:spPr>
                                          <a:xfrm>
                                            <a:off x="0" y="0"/>
                                            <a:ext cx="2688750" cy="144000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7CC3B929" id="_x0000_s1029" type="#_x0000_t202" style="position:absolute;margin-left:299.4pt;margin-top:35.45pt;width:258.5pt;height:12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" filled="f" stroked="f">
                <v:textbox>
                  <w:txbxContent>
                    <w:p w:rsidR="00B541C6" w:rsidRDefault="00B541C6" w:rsidP="00B541C6">
                      <w:r>
                        <w:rPr>
                          <w:noProof/>
                          <w:lang w:eastAsia="en-GB"/>
                        </w:rPr>
                        <w:drawing>
                          <wp:inline distT="0" distB="0" distL="0" distR="0" wp14:anchorId="677F817A" wp14:editId="21970561">
                            <wp:extent cx="2688750"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S Word logo reverse.emf"/>
                                    <pic:cNvPicPr/>
                                  </pic:nvPicPr>
                                  <pic:blipFill>
                                    <a:blip r:embed="rId10">
                                      <a:extLst>
                                        <a:ext uri="{28A0092B-C50C-407E-A947-70E740481C1C}">
                                          <a14:useLocalDpi xmlns:a14="http://schemas.microsoft.com/office/drawing/2010/main" val="0"/>
                                        </a:ext>
                                      </a:extLst>
                                    </a:blip>
                                    <a:stretch>
                                      <a:fillRect/>
                                    </a:stretch>
                                  </pic:blipFill>
                                  <pic:spPr>
                                    <a:xfrm>
                                      <a:off x="0" y="0"/>
                                      <a:ext cx="2688750" cy="1440000"/>
                                    </a:xfrm>
                                    <a:prstGeom prst="rect">
                                      <a:avLst/>
                                    </a:prstGeom>
                                  </pic:spPr>
                                </pic:pic>
                              </a:graphicData>
                            </a:graphic>
                          </wp:inline>
                        </w:drawing>
                      </w:r>
                    </w:p>
                  </w:txbxContent>
                </v:textbox>
                <w10:wrap type="topAndBottom"/>
              </v:shape>
            </w:pict>
          </mc:Fallback>
        </mc:AlternateContent>
      </w:r>
    </w:p>
    <w:p w:rsidR="006B1D08" w:rsidRPr="0051781A" w:rsidRDefault="006B1D08" w:rsidP="006B1D08">
      <w:pPr>
        <w:jc w:val="both"/>
        <w:rPr>
          <w:rFonts w:ascii="Arial" w:hAnsi="Arial" w:cs="Arial"/>
          <w:b/>
        </w:rPr>
      </w:pPr>
      <w:r w:rsidRPr="0051781A">
        <w:rPr>
          <w:rFonts w:ascii="Arial" w:hAnsi="Arial" w:cs="Arial"/>
          <w:b/>
        </w:rPr>
        <w:lastRenderedPageBreak/>
        <w:t>What is the Satellite Club programme?</w:t>
      </w:r>
    </w:p>
    <w:p w:rsidR="006B1D08" w:rsidRPr="0051781A" w:rsidRDefault="006B1D08" w:rsidP="006B1D08">
      <w:pPr>
        <w:jc w:val="both"/>
        <w:rPr>
          <w:rFonts w:ascii="Arial" w:hAnsi="Arial" w:cs="Arial"/>
        </w:rPr>
      </w:pPr>
      <w:r w:rsidRPr="0051781A">
        <w:rPr>
          <w:rFonts w:ascii="Arial" w:hAnsi="Arial" w:cs="Arial"/>
        </w:rPr>
        <w:t>Satellite Clubs are local sport and physical activity clubs that are designed around the needs of young people and provide them with positive, enjoyable experiences that make it easy for them to become active or to develop more regular activity habits.</w:t>
      </w:r>
    </w:p>
    <w:p w:rsidR="006B1D08" w:rsidRPr="0051781A" w:rsidRDefault="006B1D08" w:rsidP="006B1D08">
      <w:pPr>
        <w:jc w:val="both"/>
        <w:rPr>
          <w:rFonts w:ascii="Arial" w:hAnsi="Arial" w:cs="Arial"/>
        </w:rPr>
      </w:pPr>
      <w:r w:rsidRPr="0051781A">
        <w:rPr>
          <w:rFonts w:ascii="Arial" w:hAnsi="Arial" w:cs="Arial"/>
        </w:rPr>
        <w:t>Satellite Clubs should provide positive experiences for young people and help them create regular activity habits that will last throughout their lives.</w:t>
      </w:r>
    </w:p>
    <w:p w:rsidR="006B1D08" w:rsidRPr="0051781A" w:rsidRDefault="006B1D08" w:rsidP="006B1D08">
      <w:pPr>
        <w:jc w:val="both"/>
        <w:rPr>
          <w:rFonts w:ascii="Arial" w:hAnsi="Arial" w:cs="Arial"/>
        </w:rPr>
      </w:pPr>
    </w:p>
    <w:p w:rsidR="006B1D08" w:rsidRPr="0051781A" w:rsidRDefault="006B1D08" w:rsidP="006B1D08">
      <w:pPr>
        <w:jc w:val="both"/>
        <w:rPr>
          <w:rFonts w:ascii="Arial" w:hAnsi="Arial" w:cs="Arial"/>
          <w:b/>
        </w:rPr>
      </w:pPr>
      <w:r w:rsidRPr="0051781A">
        <w:rPr>
          <w:rFonts w:ascii="Arial" w:hAnsi="Arial" w:cs="Arial"/>
          <w:b/>
        </w:rPr>
        <w:t>Satellite Club principles:</w:t>
      </w:r>
    </w:p>
    <w:p w:rsidR="006B1D08" w:rsidRPr="0051781A" w:rsidRDefault="006B1D08" w:rsidP="006B1D08">
      <w:pPr>
        <w:pStyle w:val="Default"/>
        <w:numPr>
          <w:ilvl w:val="0"/>
          <w:numId w:val="1"/>
        </w:numPr>
        <w:jc w:val="both"/>
        <w:rPr>
          <w:rFonts w:ascii="Arial" w:hAnsi="Arial" w:cs="Arial"/>
          <w:sz w:val="22"/>
          <w:szCs w:val="22"/>
        </w:rPr>
      </w:pPr>
      <w:r w:rsidRPr="0051781A">
        <w:rPr>
          <w:rFonts w:ascii="Arial" w:hAnsi="Arial" w:cs="Arial"/>
          <w:sz w:val="22"/>
          <w:szCs w:val="22"/>
        </w:rPr>
        <w:t xml:space="preserve">Satellite Club delivery must be focused on young people aged 14-19. </w:t>
      </w:r>
    </w:p>
    <w:p w:rsidR="006B1D08" w:rsidRPr="0051781A" w:rsidRDefault="006B1D08" w:rsidP="006B1D08">
      <w:pPr>
        <w:pStyle w:val="Default"/>
        <w:numPr>
          <w:ilvl w:val="0"/>
          <w:numId w:val="1"/>
        </w:numPr>
        <w:jc w:val="both"/>
        <w:rPr>
          <w:rFonts w:ascii="Arial" w:hAnsi="Arial" w:cs="Arial"/>
          <w:sz w:val="22"/>
          <w:szCs w:val="22"/>
        </w:rPr>
      </w:pPr>
      <w:r w:rsidRPr="0051781A">
        <w:rPr>
          <w:rFonts w:ascii="Arial" w:hAnsi="Arial" w:cs="Arial"/>
          <w:sz w:val="22"/>
          <w:szCs w:val="22"/>
        </w:rPr>
        <w:t xml:space="preserve">Satellite Clubs should be targeted at helping these young people become active or build regular activity habits and / or targeting under-represented groups in sport. These include, but are not limited to females, young people with disabilities and those from lower socio-economic groups. </w:t>
      </w:r>
    </w:p>
    <w:p w:rsidR="006B1D08" w:rsidRPr="0051781A" w:rsidRDefault="006B1D08" w:rsidP="006B1D08">
      <w:pPr>
        <w:pStyle w:val="Default"/>
        <w:numPr>
          <w:ilvl w:val="0"/>
          <w:numId w:val="1"/>
        </w:numPr>
        <w:jc w:val="both"/>
        <w:rPr>
          <w:rFonts w:ascii="Arial" w:hAnsi="Arial" w:cs="Arial"/>
          <w:sz w:val="22"/>
          <w:szCs w:val="22"/>
        </w:rPr>
      </w:pPr>
      <w:r w:rsidRPr="0051781A">
        <w:rPr>
          <w:rFonts w:ascii="Arial" w:hAnsi="Arial" w:cs="Arial"/>
          <w:sz w:val="22"/>
          <w:szCs w:val="22"/>
        </w:rPr>
        <w:t xml:space="preserve">Activity provided through Satellite Clubs should be aligned to achieving the Chief Medical Officers recommendation of delivering moderate to vigorous intensity physical activity. </w:t>
      </w:r>
    </w:p>
    <w:p w:rsidR="006B1D08" w:rsidRPr="0051781A" w:rsidRDefault="006B1D08" w:rsidP="006B1D08">
      <w:pPr>
        <w:numPr>
          <w:ilvl w:val="0"/>
          <w:numId w:val="1"/>
        </w:numPr>
        <w:autoSpaceDE w:val="0"/>
        <w:autoSpaceDN w:val="0"/>
        <w:adjustRightInd w:val="0"/>
        <w:spacing w:after="55" w:line="240" w:lineRule="auto"/>
        <w:jc w:val="both"/>
        <w:rPr>
          <w:rFonts w:ascii="Arial" w:hAnsi="Arial" w:cs="Arial"/>
          <w:color w:val="000000"/>
          <w:lang w:eastAsia="en-GB"/>
        </w:rPr>
      </w:pPr>
      <w:r w:rsidRPr="0051781A">
        <w:rPr>
          <w:rFonts w:ascii="Arial" w:hAnsi="Arial" w:cs="Arial"/>
          <w:color w:val="000000"/>
          <w:lang w:eastAsia="en-GB"/>
        </w:rPr>
        <w:t>Positioned to be able to support young people at points of disruption in their lives.</w:t>
      </w:r>
    </w:p>
    <w:p w:rsidR="006B1D08" w:rsidRPr="0051781A" w:rsidRDefault="006B1D08" w:rsidP="006B1D08">
      <w:pPr>
        <w:numPr>
          <w:ilvl w:val="0"/>
          <w:numId w:val="1"/>
        </w:numPr>
        <w:autoSpaceDE w:val="0"/>
        <w:autoSpaceDN w:val="0"/>
        <w:adjustRightInd w:val="0"/>
        <w:spacing w:after="55" w:line="240" w:lineRule="auto"/>
        <w:jc w:val="both"/>
        <w:rPr>
          <w:rFonts w:ascii="Arial" w:hAnsi="Arial" w:cs="Arial"/>
          <w:color w:val="000000"/>
          <w:lang w:eastAsia="en-GB"/>
        </w:rPr>
      </w:pPr>
      <w:r w:rsidRPr="0051781A">
        <w:rPr>
          <w:rFonts w:ascii="Arial" w:hAnsi="Arial" w:cs="Arial"/>
          <w:color w:val="000000"/>
          <w:lang w:eastAsia="en-GB"/>
        </w:rPr>
        <w:t xml:space="preserve">Designed to get young people active and create regular activity habits. </w:t>
      </w:r>
    </w:p>
    <w:p w:rsidR="006B1D08" w:rsidRPr="0051781A" w:rsidRDefault="006B1D08" w:rsidP="006B1D08">
      <w:pPr>
        <w:numPr>
          <w:ilvl w:val="0"/>
          <w:numId w:val="1"/>
        </w:numPr>
        <w:autoSpaceDE w:val="0"/>
        <w:autoSpaceDN w:val="0"/>
        <w:adjustRightInd w:val="0"/>
        <w:spacing w:after="55" w:line="240" w:lineRule="auto"/>
        <w:jc w:val="both"/>
        <w:rPr>
          <w:rFonts w:ascii="Arial" w:hAnsi="Arial" w:cs="Arial"/>
          <w:color w:val="000000"/>
          <w:lang w:eastAsia="en-GB"/>
        </w:rPr>
      </w:pPr>
      <w:r w:rsidRPr="0051781A">
        <w:rPr>
          <w:rFonts w:ascii="Arial" w:hAnsi="Arial" w:cs="Arial"/>
          <w:color w:val="000000"/>
          <w:lang w:eastAsia="en-GB"/>
        </w:rPr>
        <w:t xml:space="preserve">Be young people (customer) led including involving young people in decisions and design. </w:t>
      </w:r>
    </w:p>
    <w:p w:rsidR="006B1D08" w:rsidRPr="0051781A" w:rsidRDefault="006B1D08" w:rsidP="006B1D08">
      <w:pPr>
        <w:numPr>
          <w:ilvl w:val="0"/>
          <w:numId w:val="1"/>
        </w:numPr>
        <w:autoSpaceDE w:val="0"/>
        <w:autoSpaceDN w:val="0"/>
        <w:adjustRightInd w:val="0"/>
        <w:spacing w:after="55" w:line="240" w:lineRule="auto"/>
        <w:jc w:val="both"/>
        <w:rPr>
          <w:rFonts w:ascii="Arial" w:hAnsi="Arial" w:cs="Arial"/>
          <w:color w:val="000000"/>
          <w:lang w:eastAsia="en-GB"/>
        </w:rPr>
      </w:pPr>
      <w:r w:rsidRPr="0051781A">
        <w:rPr>
          <w:rFonts w:ascii="Arial" w:hAnsi="Arial" w:cs="Arial"/>
          <w:color w:val="000000"/>
          <w:lang w:eastAsia="en-GB"/>
        </w:rPr>
        <w:t>Be linked to or developed into a regular sport and / or physical activity opportunity.</w:t>
      </w:r>
    </w:p>
    <w:p w:rsidR="006B1D08" w:rsidRPr="0051781A" w:rsidRDefault="006B1D08" w:rsidP="006B1D08">
      <w:pPr>
        <w:numPr>
          <w:ilvl w:val="0"/>
          <w:numId w:val="1"/>
        </w:numPr>
        <w:autoSpaceDE w:val="0"/>
        <w:autoSpaceDN w:val="0"/>
        <w:adjustRightInd w:val="0"/>
        <w:spacing w:after="55" w:line="240" w:lineRule="auto"/>
        <w:jc w:val="both"/>
        <w:rPr>
          <w:rFonts w:ascii="Arial" w:hAnsi="Arial" w:cs="Arial"/>
          <w:color w:val="000000"/>
          <w:lang w:eastAsia="en-GB"/>
        </w:rPr>
      </w:pPr>
      <w:r w:rsidRPr="0051781A">
        <w:rPr>
          <w:rFonts w:ascii="Arial" w:hAnsi="Arial" w:cs="Arial"/>
          <w:color w:val="000000"/>
          <w:lang w:eastAsia="en-GB"/>
        </w:rPr>
        <w:t xml:space="preserve">Appropriate safeguarding standards must be in place. </w:t>
      </w:r>
    </w:p>
    <w:p w:rsidR="006B1D08" w:rsidRPr="0051781A" w:rsidRDefault="006B1D08" w:rsidP="006B1D08">
      <w:pPr>
        <w:pStyle w:val="Default"/>
        <w:ind w:left="720"/>
        <w:jc w:val="both"/>
        <w:rPr>
          <w:rFonts w:ascii="Arial" w:hAnsi="Arial" w:cs="Arial"/>
          <w:sz w:val="22"/>
          <w:szCs w:val="22"/>
        </w:rPr>
      </w:pPr>
    </w:p>
    <w:p w:rsidR="006B1D08" w:rsidRDefault="006B1D08" w:rsidP="006B1D08">
      <w:pPr>
        <w:pStyle w:val="Default"/>
        <w:jc w:val="both"/>
        <w:rPr>
          <w:rFonts w:ascii="Arial" w:hAnsi="Arial" w:cs="Arial"/>
          <w:b/>
          <w:sz w:val="22"/>
          <w:szCs w:val="22"/>
          <w:u w:val="single"/>
        </w:rPr>
      </w:pPr>
    </w:p>
    <w:p w:rsidR="00C02A04" w:rsidRPr="0051781A" w:rsidRDefault="00C02A04" w:rsidP="006B1D08">
      <w:pPr>
        <w:pStyle w:val="Default"/>
        <w:jc w:val="both"/>
        <w:rPr>
          <w:rFonts w:ascii="Arial" w:hAnsi="Arial" w:cs="Arial"/>
          <w:b/>
          <w:sz w:val="22"/>
          <w:szCs w:val="22"/>
          <w:u w:val="single"/>
        </w:rPr>
      </w:pPr>
    </w:p>
    <w:p w:rsidR="006B1D08" w:rsidRPr="0051781A" w:rsidRDefault="006B1D08" w:rsidP="006B1D08">
      <w:pPr>
        <w:pStyle w:val="Default"/>
        <w:jc w:val="both"/>
        <w:rPr>
          <w:rFonts w:ascii="Arial" w:hAnsi="Arial" w:cs="Arial"/>
          <w:b/>
          <w:sz w:val="22"/>
          <w:szCs w:val="22"/>
          <w:u w:val="single"/>
        </w:rPr>
      </w:pPr>
      <w:r w:rsidRPr="0051781A">
        <w:rPr>
          <w:rFonts w:ascii="Arial" w:hAnsi="Arial" w:cs="Arial"/>
          <w:b/>
          <w:sz w:val="22"/>
          <w:szCs w:val="22"/>
          <w:u w:val="single"/>
        </w:rPr>
        <w:t>Evidence of consultation</w:t>
      </w:r>
    </w:p>
    <w:p w:rsidR="006B1D08" w:rsidRPr="0051781A" w:rsidRDefault="006B1D08" w:rsidP="006B1D08">
      <w:pPr>
        <w:pStyle w:val="Default"/>
        <w:jc w:val="both"/>
        <w:rPr>
          <w:rFonts w:ascii="Arial" w:hAnsi="Arial" w:cs="Arial"/>
          <w:sz w:val="22"/>
          <w:szCs w:val="22"/>
        </w:rPr>
      </w:pPr>
    </w:p>
    <w:p w:rsidR="006B1D08" w:rsidRDefault="006B1D08" w:rsidP="006B1D08">
      <w:pPr>
        <w:pStyle w:val="Default"/>
        <w:jc w:val="both"/>
        <w:rPr>
          <w:rFonts w:ascii="Arial" w:hAnsi="Arial" w:cs="Arial"/>
          <w:sz w:val="22"/>
          <w:szCs w:val="22"/>
        </w:rPr>
      </w:pPr>
      <w:r w:rsidRPr="0051781A">
        <w:rPr>
          <w:rFonts w:ascii="Arial" w:hAnsi="Arial" w:cs="Arial"/>
          <w:sz w:val="22"/>
          <w:szCs w:val="22"/>
        </w:rPr>
        <w:t>Understanding what is important to young people and what their needs and wishes are is the first step when developing a Satellite Club opportun</w:t>
      </w:r>
      <w:r>
        <w:rPr>
          <w:rFonts w:ascii="Arial" w:hAnsi="Arial" w:cs="Arial"/>
          <w:sz w:val="22"/>
          <w:szCs w:val="22"/>
        </w:rPr>
        <w:t>ity. Satellite clubs must</w:t>
      </w:r>
      <w:r w:rsidRPr="0051781A">
        <w:rPr>
          <w:rFonts w:ascii="Arial" w:hAnsi="Arial" w:cs="Arial"/>
          <w:sz w:val="22"/>
          <w:szCs w:val="22"/>
        </w:rPr>
        <w:t xml:space="preserve"> be designed to meet th</w:t>
      </w:r>
      <w:r>
        <w:rPr>
          <w:rFonts w:ascii="Arial" w:hAnsi="Arial" w:cs="Arial"/>
          <w:sz w:val="22"/>
          <w:szCs w:val="22"/>
        </w:rPr>
        <w:t>e</w:t>
      </w:r>
      <w:r w:rsidRPr="0051781A">
        <w:rPr>
          <w:rFonts w:ascii="Arial" w:hAnsi="Arial" w:cs="Arial"/>
          <w:sz w:val="22"/>
          <w:szCs w:val="22"/>
        </w:rPr>
        <w:t xml:space="preserve"> needs</w:t>
      </w:r>
      <w:r>
        <w:rPr>
          <w:rFonts w:ascii="Arial" w:hAnsi="Arial" w:cs="Arial"/>
          <w:sz w:val="22"/>
          <w:szCs w:val="22"/>
        </w:rPr>
        <w:t xml:space="preserve"> of participants</w:t>
      </w:r>
      <w:r w:rsidRPr="0051781A">
        <w:rPr>
          <w:rFonts w:ascii="Arial" w:hAnsi="Arial" w:cs="Arial"/>
          <w:sz w:val="22"/>
          <w:szCs w:val="22"/>
        </w:rPr>
        <w:t xml:space="preserve"> and provide a positive fun experience, giving young people the confidence to take part.</w:t>
      </w:r>
    </w:p>
    <w:p w:rsidR="006B1D08" w:rsidRPr="0051781A" w:rsidRDefault="006B1D08" w:rsidP="006B1D08">
      <w:pPr>
        <w:pStyle w:val="Default"/>
        <w:jc w:val="both"/>
        <w:rPr>
          <w:rFonts w:ascii="Arial" w:hAnsi="Arial" w:cs="Arial"/>
          <w:sz w:val="22"/>
          <w:szCs w:val="22"/>
        </w:rPr>
      </w:pPr>
    </w:p>
    <w:p w:rsidR="006B1D08" w:rsidRPr="0051781A" w:rsidRDefault="006B1D08" w:rsidP="006B1D08">
      <w:pPr>
        <w:pStyle w:val="Default"/>
        <w:jc w:val="both"/>
        <w:rPr>
          <w:rFonts w:ascii="Arial" w:hAnsi="Arial" w:cs="Arial"/>
          <w:sz w:val="22"/>
          <w:szCs w:val="22"/>
        </w:rPr>
      </w:pPr>
      <w:r w:rsidRPr="0051781A">
        <w:rPr>
          <w:rFonts w:ascii="Arial" w:hAnsi="Arial" w:cs="Arial"/>
          <w:sz w:val="22"/>
          <w:szCs w:val="22"/>
        </w:rPr>
        <w:t xml:space="preserve">To successfully access Satellite Club funding, applicants must carry out and evidence that the target audience has been involved in shaping the potential Satellite Club. </w:t>
      </w:r>
    </w:p>
    <w:p w:rsidR="006B1D08" w:rsidRPr="0051781A" w:rsidRDefault="006B1D08" w:rsidP="006B1D08">
      <w:pPr>
        <w:pStyle w:val="Default"/>
        <w:jc w:val="both"/>
        <w:rPr>
          <w:rFonts w:ascii="Arial" w:hAnsi="Arial" w:cs="Arial"/>
          <w:sz w:val="22"/>
          <w:szCs w:val="22"/>
        </w:rPr>
      </w:pPr>
    </w:p>
    <w:p w:rsidR="006B1D08" w:rsidRPr="0051781A" w:rsidRDefault="006B1D08" w:rsidP="006B1D08">
      <w:pPr>
        <w:pStyle w:val="Default"/>
        <w:jc w:val="both"/>
        <w:rPr>
          <w:rFonts w:ascii="Arial" w:hAnsi="Arial" w:cs="Arial"/>
          <w:sz w:val="22"/>
          <w:szCs w:val="22"/>
        </w:rPr>
      </w:pPr>
      <w:r>
        <w:rPr>
          <w:rFonts w:ascii="Arial" w:hAnsi="Arial" w:cs="Arial"/>
          <w:b/>
          <w:i/>
          <w:sz w:val="22"/>
          <w:szCs w:val="22"/>
        </w:rPr>
        <w:t>Who</w:t>
      </w:r>
      <w:r w:rsidRPr="0051781A">
        <w:rPr>
          <w:rFonts w:ascii="Arial" w:hAnsi="Arial" w:cs="Arial"/>
          <w:b/>
          <w:i/>
          <w:sz w:val="22"/>
          <w:szCs w:val="22"/>
        </w:rPr>
        <w:t xml:space="preserve"> </w:t>
      </w:r>
      <w:r>
        <w:rPr>
          <w:rFonts w:ascii="Arial" w:hAnsi="Arial" w:cs="Arial"/>
          <w:b/>
          <w:i/>
          <w:sz w:val="22"/>
          <w:szCs w:val="22"/>
        </w:rPr>
        <w:t>will you consult</w:t>
      </w:r>
      <w:r w:rsidRPr="0051781A">
        <w:rPr>
          <w:rFonts w:ascii="Arial" w:hAnsi="Arial" w:cs="Arial"/>
          <w:b/>
          <w:i/>
          <w:sz w:val="22"/>
          <w:szCs w:val="22"/>
        </w:rPr>
        <w:t xml:space="preserve"> with –</w:t>
      </w:r>
      <w:r w:rsidRPr="0051781A">
        <w:rPr>
          <w:rFonts w:ascii="Arial" w:hAnsi="Arial" w:cs="Arial"/>
          <w:sz w:val="22"/>
          <w:szCs w:val="22"/>
        </w:rPr>
        <w:t>For example are you working with all females, males or a mixed group? How many young people did you consult with? Do the young people already take part in physical activity or are they predominantly inactive and do you already work with these young people?</w:t>
      </w:r>
    </w:p>
    <w:p w:rsidR="006B1D08" w:rsidRPr="0051781A" w:rsidRDefault="006B1D08" w:rsidP="006B1D08">
      <w:pPr>
        <w:pStyle w:val="Default"/>
        <w:jc w:val="both"/>
        <w:rPr>
          <w:rFonts w:ascii="Arial" w:hAnsi="Arial" w:cs="Arial"/>
          <w:sz w:val="22"/>
          <w:szCs w:val="22"/>
        </w:rPr>
      </w:pPr>
    </w:p>
    <w:p w:rsidR="006B1D08" w:rsidRDefault="006B1D08" w:rsidP="006B1D08">
      <w:pPr>
        <w:pStyle w:val="Default"/>
        <w:jc w:val="both"/>
        <w:rPr>
          <w:rFonts w:ascii="Arial" w:hAnsi="Arial" w:cs="Arial"/>
          <w:sz w:val="22"/>
          <w:szCs w:val="22"/>
        </w:rPr>
      </w:pPr>
      <w:r w:rsidRPr="0051781A">
        <w:rPr>
          <w:rFonts w:ascii="Arial" w:hAnsi="Arial" w:cs="Arial"/>
          <w:b/>
          <w:i/>
          <w:sz w:val="22"/>
          <w:szCs w:val="22"/>
        </w:rPr>
        <w:t xml:space="preserve">How </w:t>
      </w:r>
      <w:r>
        <w:rPr>
          <w:rFonts w:ascii="Arial" w:hAnsi="Arial" w:cs="Arial"/>
          <w:b/>
          <w:i/>
          <w:sz w:val="22"/>
          <w:szCs w:val="22"/>
        </w:rPr>
        <w:t>will you</w:t>
      </w:r>
      <w:r w:rsidRPr="0051781A">
        <w:rPr>
          <w:rFonts w:ascii="Arial" w:hAnsi="Arial" w:cs="Arial"/>
          <w:b/>
          <w:i/>
          <w:sz w:val="22"/>
          <w:szCs w:val="22"/>
        </w:rPr>
        <w:t xml:space="preserve"> </w:t>
      </w:r>
      <w:r>
        <w:rPr>
          <w:rFonts w:ascii="Arial" w:hAnsi="Arial" w:cs="Arial"/>
          <w:b/>
          <w:i/>
          <w:sz w:val="22"/>
          <w:szCs w:val="22"/>
        </w:rPr>
        <w:t>consult with your target group</w:t>
      </w:r>
      <w:r w:rsidRPr="0051781A">
        <w:rPr>
          <w:rFonts w:ascii="Arial" w:hAnsi="Arial" w:cs="Arial"/>
          <w:sz w:val="22"/>
          <w:szCs w:val="22"/>
        </w:rPr>
        <w:t xml:space="preserve"> – </w:t>
      </w:r>
      <w:r>
        <w:rPr>
          <w:rFonts w:ascii="Arial" w:hAnsi="Arial" w:cs="Arial"/>
          <w:sz w:val="22"/>
          <w:szCs w:val="22"/>
        </w:rPr>
        <w:t>Think about</w:t>
      </w:r>
      <w:r w:rsidRPr="0051781A">
        <w:rPr>
          <w:rFonts w:ascii="Arial" w:hAnsi="Arial" w:cs="Arial"/>
          <w:sz w:val="22"/>
          <w:szCs w:val="22"/>
        </w:rPr>
        <w:t xml:space="preserve"> how you gather the information from young people. For example questionnaires, focus groups or individual conversations with young people</w:t>
      </w:r>
    </w:p>
    <w:p w:rsidR="006B1D08" w:rsidRPr="0051781A" w:rsidRDefault="006B1D08" w:rsidP="006B1D08">
      <w:pPr>
        <w:pStyle w:val="Default"/>
        <w:jc w:val="both"/>
        <w:rPr>
          <w:rFonts w:ascii="Arial" w:hAnsi="Arial" w:cs="Arial"/>
          <w:sz w:val="22"/>
          <w:szCs w:val="22"/>
        </w:rPr>
      </w:pPr>
    </w:p>
    <w:p w:rsidR="006B1D08" w:rsidRPr="0051781A" w:rsidRDefault="006B1D08" w:rsidP="006B1D08">
      <w:pPr>
        <w:pStyle w:val="Default"/>
        <w:jc w:val="both"/>
        <w:rPr>
          <w:rFonts w:ascii="Arial" w:hAnsi="Arial" w:cs="Arial"/>
          <w:sz w:val="22"/>
          <w:szCs w:val="22"/>
        </w:rPr>
      </w:pPr>
      <w:r w:rsidRPr="0051781A">
        <w:rPr>
          <w:rFonts w:ascii="Arial" w:hAnsi="Arial" w:cs="Arial"/>
          <w:b/>
          <w:i/>
          <w:sz w:val="22"/>
          <w:szCs w:val="22"/>
        </w:rPr>
        <w:t>How will you act on what you are told</w:t>
      </w:r>
      <w:r>
        <w:rPr>
          <w:rFonts w:ascii="Arial" w:hAnsi="Arial" w:cs="Arial"/>
          <w:b/>
          <w:sz w:val="22"/>
          <w:szCs w:val="22"/>
        </w:rPr>
        <w:t xml:space="preserve"> – </w:t>
      </w:r>
      <w:r w:rsidRPr="0051781A">
        <w:rPr>
          <w:rFonts w:ascii="Arial" w:hAnsi="Arial" w:cs="Arial"/>
          <w:sz w:val="22"/>
          <w:szCs w:val="22"/>
        </w:rPr>
        <w:t>You will need to be able to evidence that your plans are shaped by the participants, and that their views on the activity, place, costs</w:t>
      </w:r>
      <w:r>
        <w:rPr>
          <w:rFonts w:ascii="Arial" w:hAnsi="Arial" w:cs="Arial"/>
          <w:sz w:val="22"/>
          <w:szCs w:val="22"/>
        </w:rPr>
        <w:t xml:space="preserve"> </w:t>
      </w:r>
      <w:proofErr w:type="spellStart"/>
      <w:r>
        <w:rPr>
          <w:rFonts w:ascii="Arial" w:hAnsi="Arial" w:cs="Arial"/>
          <w:sz w:val="22"/>
          <w:szCs w:val="22"/>
        </w:rPr>
        <w:t>etc</w:t>
      </w:r>
      <w:proofErr w:type="spellEnd"/>
      <w:r w:rsidRPr="0051781A">
        <w:rPr>
          <w:rFonts w:ascii="Arial" w:hAnsi="Arial" w:cs="Arial"/>
          <w:sz w:val="22"/>
          <w:szCs w:val="22"/>
        </w:rPr>
        <w:t xml:space="preserve"> are taken into account when shaping your plan.</w:t>
      </w:r>
      <w:r w:rsidRPr="0051781A">
        <w:rPr>
          <w:rFonts w:ascii="Arial" w:hAnsi="Arial" w:cs="Arial"/>
          <w:b/>
          <w:sz w:val="22"/>
          <w:szCs w:val="22"/>
        </w:rPr>
        <w:t xml:space="preserve"> </w:t>
      </w:r>
    </w:p>
    <w:p w:rsidR="00C02A04" w:rsidRDefault="00C02A04" w:rsidP="00C02A04">
      <w:pPr>
        <w:jc w:val="both"/>
        <w:rPr>
          <w:rFonts w:ascii="Arial" w:hAnsi="Arial" w:cs="Arial"/>
        </w:rPr>
      </w:pPr>
    </w:p>
    <w:p w:rsidR="006B1D08" w:rsidRPr="0051781A" w:rsidRDefault="006B1D08" w:rsidP="006B1D08">
      <w:pPr>
        <w:jc w:val="both"/>
        <w:rPr>
          <w:rFonts w:ascii="Arial" w:hAnsi="Arial" w:cs="Arial"/>
          <w:b/>
          <w:u w:val="single"/>
        </w:rPr>
      </w:pPr>
      <w:r>
        <w:rPr>
          <w:rFonts w:ascii="Arial" w:hAnsi="Arial" w:cs="Arial"/>
          <w:b/>
          <w:u w:val="single"/>
        </w:rPr>
        <w:br w:type="page"/>
      </w:r>
      <w:r>
        <w:rPr>
          <w:rFonts w:ascii="Arial" w:hAnsi="Arial" w:cs="Arial"/>
          <w:b/>
          <w:u w:val="single"/>
        </w:rPr>
        <w:lastRenderedPageBreak/>
        <w:t>The</w:t>
      </w:r>
      <w:r w:rsidRPr="0051781A">
        <w:rPr>
          <w:rFonts w:ascii="Arial" w:hAnsi="Arial" w:cs="Arial"/>
          <w:b/>
          <w:u w:val="single"/>
        </w:rPr>
        <w:t xml:space="preserve"> Funding</w:t>
      </w:r>
    </w:p>
    <w:p w:rsidR="006B1D08" w:rsidRPr="0051781A" w:rsidRDefault="006B1D08" w:rsidP="006B1D08">
      <w:pPr>
        <w:jc w:val="both"/>
        <w:rPr>
          <w:rFonts w:ascii="Arial" w:hAnsi="Arial" w:cs="Arial"/>
        </w:rPr>
      </w:pPr>
      <w:r>
        <w:rPr>
          <w:rFonts w:ascii="Arial" w:hAnsi="Arial" w:cs="Arial"/>
        </w:rPr>
        <w:t>It is anticipated that a</w:t>
      </w:r>
      <w:r w:rsidRPr="0051781A">
        <w:rPr>
          <w:rFonts w:ascii="Arial" w:hAnsi="Arial" w:cs="Arial"/>
        </w:rPr>
        <w:t xml:space="preserve"> maximum am</w:t>
      </w:r>
      <w:r>
        <w:rPr>
          <w:rFonts w:ascii="Arial" w:hAnsi="Arial" w:cs="Arial"/>
        </w:rPr>
        <w:t xml:space="preserve">ount of £3000 will be </w:t>
      </w:r>
      <w:r w:rsidRPr="0051781A">
        <w:rPr>
          <w:rFonts w:ascii="Arial" w:hAnsi="Arial" w:cs="Arial"/>
        </w:rPr>
        <w:t xml:space="preserve">available per Satellite Club. </w:t>
      </w:r>
    </w:p>
    <w:p w:rsidR="006B1D08" w:rsidRPr="0051781A" w:rsidRDefault="006B1D08" w:rsidP="006B1D08">
      <w:pPr>
        <w:jc w:val="both"/>
        <w:rPr>
          <w:rFonts w:ascii="Arial" w:hAnsi="Arial" w:cs="Arial"/>
        </w:rPr>
      </w:pPr>
      <w:r>
        <w:rPr>
          <w:rFonts w:ascii="Arial" w:hAnsi="Arial" w:cs="Arial"/>
        </w:rPr>
        <w:t>It is likely that your costs will fall under the following headings:</w:t>
      </w:r>
    </w:p>
    <w:tbl>
      <w:tblPr>
        <w:tblpPr w:leftFromText="180" w:rightFromText="180" w:vertAnchor="text" w:horzAnchor="margin" w:tblpYSpec="center"/>
        <w:tblW w:w="10447" w:type="dxa"/>
        <w:tblLook w:val="04A0" w:firstRow="1" w:lastRow="0" w:firstColumn="1" w:lastColumn="0" w:noHBand="0" w:noVBand="1"/>
      </w:tblPr>
      <w:tblGrid>
        <w:gridCol w:w="3256"/>
        <w:gridCol w:w="7191"/>
      </w:tblGrid>
      <w:tr w:rsidR="00C02A04" w:rsidRPr="0051781A" w:rsidTr="00530A81">
        <w:trPr>
          <w:trHeight w:val="291"/>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A04" w:rsidRPr="0051781A" w:rsidRDefault="00C02A04" w:rsidP="00C02A04">
            <w:pPr>
              <w:spacing w:after="0" w:line="240" w:lineRule="auto"/>
              <w:jc w:val="both"/>
              <w:rPr>
                <w:rFonts w:ascii="Arial" w:eastAsia="Times New Roman" w:hAnsi="Arial" w:cs="Arial"/>
                <w:b/>
                <w:color w:val="000000"/>
                <w:lang w:eastAsia="en-GB"/>
              </w:rPr>
            </w:pPr>
            <w:r w:rsidRPr="0051781A">
              <w:rPr>
                <w:rFonts w:ascii="Arial" w:eastAsia="Times New Roman" w:hAnsi="Arial" w:cs="Arial"/>
                <w:b/>
                <w:color w:val="000000"/>
                <w:lang w:eastAsia="en-GB"/>
              </w:rPr>
              <w:t>Category</w:t>
            </w:r>
          </w:p>
        </w:tc>
        <w:tc>
          <w:tcPr>
            <w:tcW w:w="7191" w:type="dxa"/>
            <w:tcBorders>
              <w:top w:val="single" w:sz="4" w:space="0" w:color="auto"/>
              <w:left w:val="nil"/>
              <w:bottom w:val="single" w:sz="4" w:space="0" w:color="auto"/>
              <w:right w:val="single" w:sz="4" w:space="0" w:color="auto"/>
            </w:tcBorders>
            <w:shd w:val="clear" w:color="auto" w:fill="auto"/>
            <w:noWrap/>
            <w:vAlign w:val="bottom"/>
            <w:hideMark/>
          </w:tcPr>
          <w:p w:rsidR="00C02A04" w:rsidRPr="0051781A" w:rsidRDefault="00C02A04" w:rsidP="00C02A04">
            <w:pPr>
              <w:spacing w:after="0" w:line="240" w:lineRule="auto"/>
              <w:jc w:val="both"/>
              <w:rPr>
                <w:rFonts w:ascii="Arial" w:eastAsia="Times New Roman" w:hAnsi="Arial" w:cs="Arial"/>
                <w:b/>
                <w:color w:val="000000"/>
                <w:lang w:eastAsia="en-GB"/>
              </w:rPr>
            </w:pPr>
            <w:r w:rsidRPr="0051781A">
              <w:rPr>
                <w:rFonts w:ascii="Arial" w:eastAsia="Times New Roman" w:hAnsi="Arial" w:cs="Arial"/>
                <w:b/>
                <w:color w:val="000000"/>
                <w:lang w:eastAsia="en-GB"/>
              </w:rPr>
              <w:t>Explanation</w:t>
            </w:r>
          </w:p>
        </w:tc>
      </w:tr>
      <w:tr w:rsidR="00C02A04" w:rsidRPr="0051781A" w:rsidTr="00530A81">
        <w:trPr>
          <w:trHeight w:val="523"/>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02A04" w:rsidRPr="0051781A" w:rsidRDefault="00C02A04" w:rsidP="00C02A04">
            <w:pPr>
              <w:spacing w:after="0" w:line="240" w:lineRule="auto"/>
              <w:rPr>
                <w:rFonts w:ascii="Arial" w:eastAsia="Times New Roman" w:hAnsi="Arial" w:cs="Arial"/>
                <w:color w:val="000000"/>
                <w:lang w:eastAsia="en-GB"/>
              </w:rPr>
            </w:pPr>
            <w:r w:rsidRPr="0051781A">
              <w:rPr>
                <w:rFonts w:ascii="Arial" w:eastAsia="Times New Roman" w:hAnsi="Arial" w:cs="Arial"/>
                <w:color w:val="000000"/>
                <w:lang w:eastAsia="en-GB"/>
              </w:rPr>
              <w:t xml:space="preserve">Coaching </w:t>
            </w:r>
          </w:p>
        </w:tc>
        <w:tc>
          <w:tcPr>
            <w:tcW w:w="7191" w:type="dxa"/>
            <w:tcBorders>
              <w:top w:val="nil"/>
              <w:left w:val="nil"/>
              <w:bottom w:val="single" w:sz="4" w:space="0" w:color="auto"/>
              <w:right w:val="single" w:sz="4" w:space="0" w:color="auto"/>
            </w:tcBorders>
            <w:shd w:val="clear" w:color="auto" w:fill="auto"/>
            <w:vAlign w:val="bottom"/>
            <w:hideMark/>
          </w:tcPr>
          <w:p w:rsidR="00C02A04" w:rsidRPr="0051781A" w:rsidRDefault="00C02A04" w:rsidP="00530A81">
            <w:pPr>
              <w:spacing w:after="0" w:line="276" w:lineRule="auto"/>
              <w:jc w:val="both"/>
              <w:rPr>
                <w:rFonts w:ascii="Arial" w:eastAsia="Times New Roman" w:hAnsi="Arial" w:cs="Arial"/>
                <w:color w:val="000000"/>
                <w:lang w:eastAsia="en-GB"/>
              </w:rPr>
            </w:pPr>
            <w:r w:rsidRPr="0051781A">
              <w:rPr>
                <w:rFonts w:ascii="Arial" w:eastAsia="Times New Roman" w:hAnsi="Arial" w:cs="Arial"/>
                <w:color w:val="000000"/>
                <w:lang w:eastAsia="en-GB"/>
              </w:rPr>
              <w:t>Provision of high quality coaching for young people by qualified individuals.</w:t>
            </w:r>
          </w:p>
        </w:tc>
      </w:tr>
      <w:tr w:rsidR="00C02A04" w:rsidRPr="0051781A" w:rsidTr="00530A81">
        <w:trPr>
          <w:trHeight w:val="1212"/>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02A04" w:rsidRPr="0051781A" w:rsidRDefault="00C02A04" w:rsidP="00C02A04">
            <w:pPr>
              <w:spacing w:after="0" w:line="240" w:lineRule="auto"/>
              <w:rPr>
                <w:rFonts w:ascii="Arial" w:eastAsia="Times New Roman" w:hAnsi="Arial" w:cs="Arial"/>
                <w:color w:val="000000"/>
                <w:lang w:eastAsia="en-GB"/>
              </w:rPr>
            </w:pPr>
            <w:r w:rsidRPr="0051781A">
              <w:rPr>
                <w:rFonts w:ascii="Arial" w:eastAsia="Times New Roman" w:hAnsi="Arial" w:cs="Arial"/>
                <w:color w:val="000000"/>
                <w:lang w:eastAsia="en-GB"/>
              </w:rPr>
              <w:t>Participation support</w:t>
            </w:r>
          </w:p>
        </w:tc>
        <w:tc>
          <w:tcPr>
            <w:tcW w:w="7191" w:type="dxa"/>
            <w:tcBorders>
              <w:top w:val="nil"/>
              <w:left w:val="nil"/>
              <w:bottom w:val="single" w:sz="4" w:space="0" w:color="auto"/>
              <w:right w:val="single" w:sz="4" w:space="0" w:color="auto"/>
            </w:tcBorders>
            <w:shd w:val="clear" w:color="auto" w:fill="auto"/>
            <w:vAlign w:val="bottom"/>
            <w:hideMark/>
          </w:tcPr>
          <w:p w:rsidR="00C02A04" w:rsidRPr="0051781A" w:rsidRDefault="00C02A04" w:rsidP="00530A81">
            <w:pPr>
              <w:spacing w:after="0" w:line="276" w:lineRule="auto"/>
              <w:jc w:val="both"/>
              <w:rPr>
                <w:rFonts w:ascii="Arial" w:eastAsia="Times New Roman" w:hAnsi="Arial" w:cs="Arial"/>
                <w:color w:val="000000"/>
                <w:lang w:eastAsia="en-GB"/>
              </w:rPr>
            </w:pPr>
            <w:r w:rsidRPr="0051781A">
              <w:rPr>
                <w:rFonts w:ascii="Arial" w:eastAsia="Times New Roman" w:hAnsi="Arial" w:cs="Arial"/>
                <w:color w:val="000000"/>
                <w:lang w:eastAsia="en-GB"/>
              </w:rPr>
              <w:t xml:space="preserve">Young people from hard to reach groups have told us that they would feel more comfortable with sessions delivered by or alongside a trusted person they know. Funding is available for members of staff to support recruitment and transition to the Satellite Club. </w:t>
            </w:r>
          </w:p>
        </w:tc>
      </w:tr>
      <w:tr w:rsidR="00C02A04" w:rsidRPr="0051781A" w:rsidTr="00530A81">
        <w:trPr>
          <w:trHeight w:val="582"/>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02A04" w:rsidRPr="0051781A" w:rsidRDefault="00C02A04" w:rsidP="00C02A04">
            <w:pPr>
              <w:spacing w:after="0" w:line="240" w:lineRule="auto"/>
              <w:rPr>
                <w:rFonts w:ascii="Arial" w:eastAsia="Times New Roman" w:hAnsi="Arial" w:cs="Arial"/>
                <w:color w:val="000000"/>
                <w:lang w:eastAsia="en-GB"/>
              </w:rPr>
            </w:pPr>
            <w:r w:rsidRPr="0051781A">
              <w:rPr>
                <w:rFonts w:ascii="Arial" w:eastAsia="Times New Roman" w:hAnsi="Arial" w:cs="Arial"/>
                <w:color w:val="000000"/>
                <w:lang w:eastAsia="en-GB"/>
              </w:rPr>
              <w:t>Facility hire</w:t>
            </w:r>
          </w:p>
        </w:tc>
        <w:tc>
          <w:tcPr>
            <w:tcW w:w="7191" w:type="dxa"/>
            <w:tcBorders>
              <w:top w:val="nil"/>
              <w:left w:val="nil"/>
              <w:bottom w:val="single" w:sz="4" w:space="0" w:color="auto"/>
              <w:right w:val="single" w:sz="4" w:space="0" w:color="auto"/>
            </w:tcBorders>
            <w:shd w:val="clear" w:color="auto" w:fill="auto"/>
            <w:vAlign w:val="bottom"/>
            <w:hideMark/>
          </w:tcPr>
          <w:p w:rsidR="00C02A04" w:rsidRPr="0051781A" w:rsidRDefault="00C02A04" w:rsidP="00530A81">
            <w:pPr>
              <w:spacing w:after="0" w:line="276" w:lineRule="auto"/>
              <w:jc w:val="both"/>
              <w:rPr>
                <w:rFonts w:ascii="Arial" w:eastAsia="Times New Roman" w:hAnsi="Arial" w:cs="Arial"/>
                <w:color w:val="000000"/>
                <w:lang w:eastAsia="en-GB"/>
              </w:rPr>
            </w:pPr>
            <w:r w:rsidRPr="0051781A">
              <w:rPr>
                <w:rFonts w:ascii="Arial" w:eastAsia="Times New Roman" w:hAnsi="Arial" w:cs="Arial"/>
                <w:color w:val="000000"/>
                <w:lang w:eastAsia="en-GB"/>
              </w:rPr>
              <w:t>Can be used to cover the cost of facility hire where the Satellite Club takes place.</w:t>
            </w:r>
          </w:p>
        </w:tc>
      </w:tr>
      <w:tr w:rsidR="00C02A04" w:rsidRPr="0051781A" w:rsidTr="00530A81">
        <w:trPr>
          <w:trHeight w:val="403"/>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02A04" w:rsidRPr="0051781A" w:rsidRDefault="00C02A04" w:rsidP="00C02A04">
            <w:pPr>
              <w:spacing w:after="0" w:line="240" w:lineRule="auto"/>
              <w:rPr>
                <w:rFonts w:ascii="Arial" w:eastAsia="Times New Roman" w:hAnsi="Arial" w:cs="Arial"/>
                <w:color w:val="000000"/>
                <w:lang w:eastAsia="en-GB"/>
              </w:rPr>
            </w:pPr>
            <w:r w:rsidRPr="0051781A">
              <w:rPr>
                <w:rFonts w:ascii="Arial" w:eastAsia="Times New Roman" w:hAnsi="Arial" w:cs="Arial"/>
                <w:color w:val="000000"/>
                <w:lang w:eastAsia="en-GB"/>
              </w:rPr>
              <w:t>Equipment</w:t>
            </w:r>
          </w:p>
        </w:tc>
        <w:tc>
          <w:tcPr>
            <w:tcW w:w="7191" w:type="dxa"/>
            <w:tcBorders>
              <w:top w:val="nil"/>
              <w:left w:val="nil"/>
              <w:bottom w:val="single" w:sz="4" w:space="0" w:color="auto"/>
              <w:right w:val="single" w:sz="4" w:space="0" w:color="auto"/>
            </w:tcBorders>
            <w:shd w:val="clear" w:color="auto" w:fill="auto"/>
            <w:vAlign w:val="bottom"/>
            <w:hideMark/>
          </w:tcPr>
          <w:p w:rsidR="00C02A04" w:rsidRPr="0051781A" w:rsidRDefault="00C02A04" w:rsidP="00530A81">
            <w:pPr>
              <w:spacing w:after="0" w:line="276" w:lineRule="auto"/>
              <w:jc w:val="both"/>
              <w:rPr>
                <w:rFonts w:ascii="Arial" w:eastAsia="Times New Roman" w:hAnsi="Arial" w:cs="Arial"/>
                <w:color w:val="000000"/>
                <w:lang w:eastAsia="en-GB"/>
              </w:rPr>
            </w:pPr>
            <w:r w:rsidRPr="0051781A">
              <w:rPr>
                <w:rFonts w:ascii="Arial" w:eastAsia="Times New Roman" w:hAnsi="Arial" w:cs="Arial"/>
                <w:color w:val="000000"/>
                <w:lang w:eastAsia="en-GB"/>
              </w:rPr>
              <w:t>To cover the initial costs of equipment to start the Satellite Club.</w:t>
            </w:r>
          </w:p>
        </w:tc>
      </w:tr>
      <w:tr w:rsidR="00C02A04" w:rsidRPr="0051781A" w:rsidTr="00530A81">
        <w:trPr>
          <w:trHeight w:val="703"/>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02A04" w:rsidRPr="0051781A" w:rsidRDefault="00C02A04" w:rsidP="00C02A04">
            <w:pPr>
              <w:spacing w:after="0" w:line="240" w:lineRule="auto"/>
              <w:rPr>
                <w:rFonts w:ascii="Arial" w:eastAsia="Times New Roman" w:hAnsi="Arial" w:cs="Arial"/>
                <w:color w:val="000000"/>
                <w:lang w:eastAsia="en-GB"/>
              </w:rPr>
            </w:pPr>
            <w:r w:rsidRPr="0051781A">
              <w:rPr>
                <w:rFonts w:ascii="Arial" w:eastAsia="Times New Roman" w:hAnsi="Arial" w:cs="Arial"/>
                <w:color w:val="000000"/>
                <w:lang w:eastAsia="en-GB"/>
              </w:rPr>
              <w:t>Training and qualifications</w:t>
            </w:r>
          </w:p>
        </w:tc>
        <w:tc>
          <w:tcPr>
            <w:tcW w:w="7191" w:type="dxa"/>
            <w:tcBorders>
              <w:top w:val="nil"/>
              <w:left w:val="nil"/>
              <w:bottom w:val="single" w:sz="4" w:space="0" w:color="auto"/>
              <w:right w:val="single" w:sz="4" w:space="0" w:color="auto"/>
            </w:tcBorders>
            <w:shd w:val="clear" w:color="auto" w:fill="auto"/>
            <w:vAlign w:val="bottom"/>
            <w:hideMark/>
          </w:tcPr>
          <w:p w:rsidR="00C02A04" w:rsidRPr="0051781A" w:rsidRDefault="00C02A04" w:rsidP="00530A81">
            <w:pPr>
              <w:spacing w:after="0" w:line="276" w:lineRule="auto"/>
              <w:jc w:val="both"/>
              <w:rPr>
                <w:rFonts w:ascii="Arial" w:eastAsia="Times New Roman" w:hAnsi="Arial" w:cs="Arial"/>
                <w:color w:val="000000"/>
                <w:lang w:eastAsia="en-GB"/>
              </w:rPr>
            </w:pPr>
            <w:r w:rsidRPr="0051781A">
              <w:rPr>
                <w:rFonts w:ascii="Arial" w:eastAsia="Times New Roman" w:hAnsi="Arial" w:cs="Arial"/>
                <w:color w:val="000000"/>
                <w:lang w:eastAsia="en-GB"/>
              </w:rPr>
              <w:t>This covers the cost of any sports related qualifications for staff and volunteers involved in the delivery of the Satellite Club activity.</w:t>
            </w:r>
          </w:p>
        </w:tc>
      </w:tr>
      <w:tr w:rsidR="00C02A04" w:rsidRPr="0051781A" w:rsidTr="00530A81">
        <w:trPr>
          <w:trHeight w:val="887"/>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C02A04" w:rsidRPr="0051781A" w:rsidRDefault="00C02A04" w:rsidP="00C02A04">
            <w:pPr>
              <w:spacing w:after="0" w:line="240" w:lineRule="auto"/>
              <w:rPr>
                <w:rFonts w:ascii="Arial" w:eastAsia="Times New Roman" w:hAnsi="Arial" w:cs="Arial"/>
                <w:color w:val="000000"/>
                <w:lang w:eastAsia="en-GB"/>
              </w:rPr>
            </w:pPr>
            <w:r w:rsidRPr="0051781A">
              <w:rPr>
                <w:rFonts w:ascii="Arial" w:eastAsia="Times New Roman" w:hAnsi="Arial" w:cs="Arial"/>
                <w:color w:val="000000"/>
                <w:lang w:eastAsia="en-GB"/>
              </w:rPr>
              <w:t>Other</w:t>
            </w:r>
          </w:p>
        </w:tc>
        <w:tc>
          <w:tcPr>
            <w:tcW w:w="7191" w:type="dxa"/>
            <w:tcBorders>
              <w:top w:val="nil"/>
              <w:left w:val="nil"/>
              <w:bottom w:val="single" w:sz="4" w:space="0" w:color="auto"/>
              <w:right w:val="single" w:sz="4" w:space="0" w:color="auto"/>
            </w:tcBorders>
            <w:shd w:val="clear" w:color="auto" w:fill="auto"/>
            <w:vAlign w:val="bottom"/>
            <w:hideMark/>
          </w:tcPr>
          <w:p w:rsidR="00C02A04" w:rsidRPr="0051781A" w:rsidRDefault="00C02A04" w:rsidP="00530A81">
            <w:pPr>
              <w:spacing w:after="0" w:line="276" w:lineRule="auto"/>
              <w:jc w:val="both"/>
              <w:rPr>
                <w:rFonts w:ascii="Arial" w:eastAsia="Times New Roman" w:hAnsi="Arial" w:cs="Arial"/>
                <w:color w:val="000000"/>
                <w:lang w:eastAsia="en-GB"/>
              </w:rPr>
            </w:pPr>
            <w:r w:rsidRPr="0051781A">
              <w:rPr>
                <w:rFonts w:ascii="Arial" w:eastAsia="Times New Roman" w:hAnsi="Arial" w:cs="Arial"/>
                <w:color w:val="000000"/>
                <w:lang w:eastAsia="en-GB"/>
              </w:rPr>
              <w:t xml:space="preserve">This funding can contribute to incentives for young people attending on a regular basis. It can support access to memberships to local clubs or activities for young people who would like to become more active. </w:t>
            </w:r>
          </w:p>
        </w:tc>
      </w:tr>
    </w:tbl>
    <w:p w:rsidR="006B1D08" w:rsidRPr="0051781A" w:rsidRDefault="006B1D08" w:rsidP="006B1D08">
      <w:pPr>
        <w:jc w:val="both"/>
        <w:rPr>
          <w:rFonts w:ascii="Arial" w:hAnsi="Arial" w:cs="Arial"/>
        </w:rPr>
      </w:pPr>
    </w:p>
    <w:p w:rsidR="006B1D08" w:rsidRPr="0051781A" w:rsidRDefault="006B1D08" w:rsidP="006B1D08">
      <w:pPr>
        <w:jc w:val="both"/>
        <w:rPr>
          <w:rFonts w:ascii="Arial" w:hAnsi="Arial" w:cs="Arial"/>
          <w:b/>
          <w:u w:val="single"/>
        </w:rPr>
      </w:pPr>
      <w:r w:rsidRPr="0051781A">
        <w:rPr>
          <w:rFonts w:ascii="Arial" w:hAnsi="Arial" w:cs="Arial"/>
          <w:b/>
          <w:u w:val="single"/>
        </w:rPr>
        <w:t xml:space="preserve">Sustainability </w:t>
      </w:r>
    </w:p>
    <w:p w:rsidR="006B1D08" w:rsidRPr="0051781A" w:rsidRDefault="006B1D08" w:rsidP="006B1D08">
      <w:pPr>
        <w:jc w:val="both"/>
        <w:rPr>
          <w:rFonts w:ascii="Arial" w:hAnsi="Arial" w:cs="Arial"/>
        </w:rPr>
      </w:pPr>
      <w:r w:rsidRPr="0051781A">
        <w:rPr>
          <w:rFonts w:ascii="Arial" w:hAnsi="Arial" w:cs="Arial"/>
        </w:rPr>
        <w:t xml:space="preserve">The Satellite Club funding is designed to kick start a long term participation opportunity. This funding should provide one year of activity if spent well. However a stipulation of the funding is that activity continues beyond the point where funding runs out. </w:t>
      </w:r>
      <w:r>
        <w:rPr>
          <w:rFonts w:ascii="Arial" w:hAnsi="Arial" w:cs="Arial"/>
        </w:rPr>
        <w:t>You will need</w:t>
      </w:r>
      <w:r w:rsidRPr="0051781A">
        <w:rPr>
          <w:rFonts w:ascii="Arial" w:hAnsi="Arial" w:cs="Arial"/>
        </w:rPr>
        <w:t xml:space="preserve"> to consider how you will sustain the activity itself and the participation of young people in the longer term.</w:t>
      </w:r>
      <w:r>
        <w:rPr>
          <w:rFonts w:ascii="Arial" w:hAnsi="Arial" w:cs="Arial"/>
        </w:rPr>
        <w:t xml:space="preserve">  For example by:</w:t>
      </w:r>
    </w:p>
    <w:p w:rsidR="006B1D08" w:rsidRDefault="006B1D08" w:rsidP="006B1D08">
      <w:pPr>
        <w:jc w:val="both"/>
        <w:rPr>
          <w:rFonts w:ascii="Arial" w:hAnsi="Arial" w:cs="Arial"/>
        </w:rPr>
      </w:pPr>
      <w:r w:rsidRPr="0051781A">
        <w:rPr>
          <w:rFonts w:ascii="Arial" w:hAnsi="Arial" w:cs="Arial"/>
          <w:b/>
          <w:i/>
        </w:rPr>
        <w:t>Attracting new funding –</w:t>
      </w:r>
      <w:r w:rsidRPr="0051781A">
        <w:rPr>
          <w:rFonts w:ascii="Arial" w:hAnsi="Arial" w:cs="Arial"/>
        </w:rPr>
        <w:t xml:space="preserve"> If you know you will need additional funding to continue delivery in the long term </w:t>
      </w:r>
      <w:r>
        <w:rPr>
          <w:rFonts w:ascii="Arial" w:hAnsi="Arial" w:cs="Arial"/>
        </w:rPr>
        <w:t>you could</w:t>
      </w:r>
      <w:r w:rsidRPr="0051781A">
        <w:rPr>
          <w:rFonts w:ascii="Arial" w:hAnsi="Arial" w:cs="Arial"/>
        </w:rPr>
        <w:t xml:space="preserve"> plan to do this by attracting additional grant funding or sponsorship. </w:t>
      </w:r>
    </w:p>
    <w:p w:rsidR="006B1D08" w:rsidRDefault="006B1D08" w:rsidP="006B1D08">
      <w:pPr>
        <w:jc w:val="both"/>
        <w:rPr>
          <w:rFonts w:ascii="Arial" w:hAnsi="Arial" w:cs="Arial"/>
        </w:rPr>
      </w:pPr>
      <w:r w:rsidRPr="0051781A">
        <w:rPr>
          <w:rFonts w:ascii="Arial" w:hAnsi="Arial" w:cs="Arial"/>
          <w:b/>
          <w:i/>
        </w:rPr>
        <w:t>Fundraising -</w:t>
      </w:r>
      <w:r w:rsidRPr="0051781A">
        <w:rPr>
          <w:rFonts w:ascii="Arial" w:hAnsi="Arial" w:cs="Arial"/>
        </w:rPr>
        <w:t xml:space="preserve"> You may plan to raise additional funds through fundraising events throughout the year or charge participants a weekly fee or membership fee</w:t>
      </w:r>
    </w:p>
    <w:p w:rsidR="006B1D08" w:rsidRPr="0051781A" w:rsidRDefault="006B1D08" w:rsidP="006B1D08">
      <w:pPr>
        <w:jc w:val="both"/>
        <w:rPr>
          <w:rFonts w:ascii="Arial" w:hAnsi="Arial" w:cs="Arial"/>
        </w:rPr>
      </w:pPr>
      <w:proofErr w:type="spellStart"/>
      <w:r w:rsidRPr="0051781A">
        <w:rPr>
          <w:rFonts w:ascii="Arial" w:hAnsi="Arial" w:cs="Arial"/>
          <w:b/>
          <w:i/>
        </w:rPr>
        <w:t>Self Sustaining</w:t>
      </w:r>
      <w:proofErr w:type="spellEnd"/>
      <w:r>
        <w:rPr>
          <w:rFonts w:ascii="Arial" w:hAnsi="Arial" w:cs="Arial"/>
        </w:rPr>
        <w:t xml:space="preserve"> </w:t>
      </w:r>
      <w:r w:rsidRPr="0051781A">
        <w:rPr>
          <w:rFonts w:ascii="Arial" w:hAnsi="Arial" w:cs="Arial"/>
          <w:b/>
          <w:i/>
        </w:rPr>
        <w:t>–</w:t>
      </w:r>
      <w:r w:rsidRPr="0051781A">
        <w:rPr>
          <w:rFonts w:ascii="Arial" w:hAnsi="Arial" w:cs="Arial"/>
        </w:rPr>
        <w:t xml:space="preserve"> </w:t>
      </w:r>
      <w:r>
        <w:rPr>
          <w:rFonts w:ascii="Arial" w:hAnsi="Arial" w:cs="Arial"/>
        </w:rPr>
        <w:t>Your</w:t>
      </w:r>
      <w:r w:rsidRPr="0051781A">
        <w:rPr>
          <w:rFonts w:ascii="Arial" w:hAnsi="Arial" w:cs="Arial"/>
        </w:rPr>
        <w:t xml:space="preserve"> club c</w:t>
      </w:r>
      <w:r>
        <w:rPr>
          <w:rFonts w:ascii="Arial" w:hAnsi="Arial" w:cs="Arial"/>
        </w:rPr>
        <w:t>ould</w:t>
      </w:r>
      <w:r w:rsidRPr="0051781A">
        <w:rPr>
          <w:rFonts w:ascii="Arial" w:hAnsi="Arial" w:cs="Arial"/>
        </w:rPr>
        <w:t xml:space="preserve"> be sustained without funding </w:t>
      </w:r>
      <w:r>
        <w:rPr>
          <w:rFonts w:ascii="Arial" w:hAnsi="Arial" w:cs="Arial"/>
        </w:rPr>
        <w:t xml:space="preserve">for example by </w:t>
      </w:r>
      <w:r w:rsidRPr="0051781A">
        <w:rPr>
          <w:rFonts w:ascii="Arial" w:hAnsi="Arial" w:cs="Arial"/>
        </w:rPr>
        <w:t>charging a weekly fee or having staff trained so you do</w:t>
      </w:r>
      <w:r>
        <w:rPr>
          <w:rFonts w:ascii="Arial" w:hAnsi="Arial" w:cs="Arial"/>
        </w:rPr>
        <w:t xml:space="preserve"> not</w:t>
      </w:r>
      <w:r w:rsidRPr="0051781A">
        <w:rPr>
          <w:rFonts w:ascii="Arial" w:hAnsi="Arial" w:cs="Arial"/>
        </w:rPr>
        <w:t xml:space="preserve"> have to pay for external coaches</w:t>
      </w:r>
      <w:r>
        <w:rPr>
          <w:rFonts w:ascii="Arial" w:hAnsi="Arial" w:cs="Arial"/>
        </w:rPr>
        <w:t>.  County Durham Sport may be able to help you secure funding for training to sustain the activity beyond the initial funding period.</w:t>
      </w:r>
    </w:p>
    <w:p w:rsidR="006B1D08" w:rsidRPr="0051781A" w:rsidRDefault="006B1D08" w:rsidP="006B1D08">
      <w:pPr>
        <w:jc w:val="both"/>
        <w:rPr>
          <w:rFonts w:ascii="Arial" w:hAnsi="Arial" w:cs="Arial"/>
        </w:rPr>
      </w:pPr>
      <w:r w:rsidRPr="0051781A">
        <w:rPr>
          <w:rFonts w:ascii="Arial" w:hAnsi="Arial" w:cs="Arial"/>
          <w:b/>
          <w:i/>
        </w:rPr>
        <w:t>Sustained participation</w:t>
      </w:r>
      <w:r w:rsidRPr="0051781A">
        <w:rPr>
          <w:rFonts w:ascii="Arial" w:hAnsi="Arial" w:cs="Arial"/>
        </w:rPr>
        <w:t xml:space="preserve"> – </w:t>
      </w:r>
      <w:r>
        <w:rPr>
          <w:rFonts w:ascii="Arial" w:hAnsi="Arial" w:cs="Arial"/>
        </w:rPr>
        <w:t>We would also like</w:t>
      </w:r>
      <w:r w:rsidRPr="0051781A">
        <w:rPr>
          <w:rFonts w:ascii="Arial" w:hAnsi="Arial" w:cs="Arial"/>
        </w:rPr>
        <w:t xml:space="preserve"> you to </w:t>
      </w:r>
      <w:r>
        <w:rPr>
          <w:rFonts w:ascii="Arial" w:hAnsi="Arial" w:cs="Arial"/>
        </w:rPr>
        <w:t>think about</w:t>
      </w:r>
      <w:r w:rsidRPr="0051781A">
        <w:rPr>
          <w:rFonts w:ascii="Arial" w:hAnsi="Arial" w:cs="Arial"/>
        </w:rPr>
        <w:t xml:space="preserve"> how you will support participants to continue participating in sport and physical activity. Your plan maybe to retain participants within your Satellite Club. You may wish to create a link with a local sports club, so young people can access more sport. You may also wish to consider being aware of other local opportunities in local leisure centres, community centres or hall and support young people to attend these sessions if they want to try something new. It is important that you have consulted young people on this area, as they may be able to identify a local exit route they would be interested in. </w:t>
      </w:r>
    </w:p>
    <w:p w:rsidR="006B1D08" w:rsidRDefault="006B1D08" w:rsidP="006B1D08">
      <w:pPr>
        <w:jc w:val="both"/>
        <w:rPr>
          <w:rFonts w:ascii="Arial" w:hAnsi="Arial" w:cs="Arial"/>
        </w:rPr>
      </w:pPr>
    </w:p>
    <w:p w:rsidR="006B1D08" w:rsidRPr="00C02A04" w:rsidRDefault="00C02A04" w:rsidP="006B1D08">
      <w:pPr>
        <w:jc w:val="both"/>
        <w:rPr>
          <w:rFonts w:ascii="Arial" w:hAnsi="Arial" w:cs="Arial"/>
          <w:b/>
        </w:rPr>
      </w:pPr>
      <w:r w:rsidRPr="00C02A04">
        <w:rPr>
          <w:rFonts w:ascii="Arial" w:hAnsi="Arial" w:cs="Arial"/>
          <w:b/>
        </w:rPr>
        <w:t>If you would like to discuss your ideas, or are considering applying for satellite club funding then please complete an expression of interest and return it to County Durham Sport.</w:t>
      </w:r>
    </w:p>
    <w:p w:rsidR="006B1D08" w:rsidRPr="00530A81" w:rsidRDefault="006B1D08" w:rsidP="006B1D08">
      <w:pPr>
        <w:jc w:val="center"/>
        <w:rPr>
          <w:rFonts w:ascii="Arial" w:hAnsi="Arial" w:cs="Arial"/>
          <w:b/>
        </w:rPr>
      </w:pPr>
      <w:r>
        <w:rPr>
          <w:rFonts w:ascii="Arial" w:hAnsi="Arial" w:cs="Arial"/>
        </w:rPr>
        <w:br w:type="page"/>
      </w:r>
      <w:r w:rsidRPr="00530A81">
        <w:rPr>
          <w:rFonts w:ascii="Arial" w:hAnsi="Arial" w:cs="Arial"/>
          <w:b/>
        </w:rPr>
        <w:lastRenderedPageBreak/>
        <w:t>2019/20 Satellite Club Programme</w:t>
      </w:r>
    </w:p>
    <w:p w:rsidR="006B1D08" w:rsidRPr="00530A81" w:rsidRDefault="006B1D08" w:rsidP="006B1D08">
      <w:pPr>
        <w:jc w:val="center"/>
        <w:rPr>
          <w:rFonts w:ascii="Arial" w:hAnsi="Arial" w:cs="Arial"/>
          <w:b/>
        </w:rPr>
      </w:pPr>
      <w:r w:rsidRPr="00530A81">
        <w:rPr>
          <w:rFonts w:ascii="Arial" w:hAnsi="Arial" w:cs="Arial"/>
          <w:b/>
        </w:rPr>
        <w:t>Expression of Interest Form</w:t>
      </w:r>
    </w:p>
    <w:p w:rsidR="006B1D08" w:rsidRPr="00DC64A6" w:rsidRDefault="006B1D08" w:rsidP="006B1D08">
      <w:pPr>
        <w:jc w:val="center"/>
        <w:rPr>
          <w:rFonts w:ascii="Arial" w:hAnsi="Arial" w:cs="Arial"/>
          <w:b/>
          <w:sz w:val="20"/>
          <w:szCs w:val="20"/>
        </w:rPr>
      </w:pPr>
    </w:p>
    <w:p w:rsidR="006B1D08" w:rsidRPr="00247E8F" w:rsidRDefault="006B1D08" w:rsidP="006B1D0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6"/>
      </w:tblGrid>
      <w:tr w:rsidR="006B1D08" w:rsidRPr="002E4F9F" w:rsidTr="00C02A04">
        <w:trPr>
          <w:trHeight w:val="2983"/>
        </w:trPr>
        <w:tc>
          <w:tcPr>
            <w:tcW w:w="10396" w:type="dxa"/>
          </w:tcPr>
          <w:p w:rsidR="006B1D08" w:rsidRPr="00DC64A6" w:rsidRDefault="006B1D08" w:rsidP="00440734">
            <w:pPr>
              <w:jc w:val="both"/>
              <w:rPr>
                <w:rFonts w:ascii="Arial" w:hAnsi="Arial" w:cs="Arial"/>
                <w:b/>
                <w:sz w:val="20"/>
                <w:szCs w:val="20"/>
              </w:rPr>
            </w:pPr>
            <w:r w:rsidRPr="00DC64A6">
              <w:rPr>
                <w:rFonts w:ascii="Arial" w:hAnsi="Arial" w:cs="Arial"/>
                <w:b/>
                <w:sz w:val="20"/>
                <w:szCs w:val="20"/>
              </w:rPr>
              <w:t>Delive</w:t>
            </w:r>
            <w:r>
              <w:rPr>
                <w:rFonts w:ascii="Arial" w:hAnsi="Arial" w:cs="Arial"/>
                <w:b/>
                <w:sz w:val="20"/>
                <w:szCs w:val="20"/>
              </w:rPr>
              <w:t>rer / organisation name, contact details and l</w:t>
            </w:r>
            <w:r w:rsidRPr="00DC64A6">
              <w:rPr>
                <w:rFonts w:ascii="Arial" w:hAnsi="Arial" w:cs="Arial"/>
                <w:b/>
                <w:sz w:val="20"/>
                <w:szCs w:val="20"/>
              </w:rPr>
              <w:t>ocation</w:t>
            </w:r>
            <w:r>
              <w:rPr>
                <w:rFonts w:ascii="Arial" w:hAnsi="Arial" w:cs="Arial"/>
                <w:b/>
                <w:sz w:val="20"/>
                <w:szCs w:val="20"/>
              </w:rPr>
              <w:t xml:space="preserve"> of p</w:t>
            </w:r>
            <w:r w:rsidRPr="00DC64A6">
              <w:rPr>
                <w:rFonts w:ascii="Arial" w:hAnsi="Arial" w:cs="Arial"/>
                <w:b/>
                <w:sz w:val="20"/>
                <w:szCs w:val="20"/>
              </w:rPr>
              <w:t>roject</w:t>
            </w:r>
          </w:p>
          <w:p w:rsidR="006B1D08" w:rsidRDefault="006B1D08" w:rsidP="00440734">
            <w:pPr>
              <w:jc w:val="both"/>
              <w:rPr>
                <w:rFonts w:ascii="Arial" w:hAnsi="Arial" w:cs="Arial"/>
                <w:sz w:val="20"/>
                <w:szCs w:val="20"/>
              </w:rPr>
            </w:pPr>
          </w:p>
          <w:p w:rsidR="006B1D08" w:rsidRPr="002E4F9F" w:rsidRDefault="006B1D08" w:rsidP="00440734">
            <w:pPr>
              <w:jc w:val="both"/>
              <w:rPr>
                <w:rFonts w:ascii="Arial" w:hAnsi="Arial" w:cs="Arial"/>
                <w:sz w:val="20"/>
                <w:szCs w:val="20"/>
              </w:rPr>
            </w:pPr>
          </w:p>
        </w:tc>
      </w:tr>
    </w:tbl>
    <w:p w:rsidR="006B1D08" w:rsidRDefault="006B1D08" w:rsidP="006B1D08">
      <w:pPr>
        <w:jc w:val="both"/>
        <w:rPr>
          <w:rFonts w:ascii="Arial" w:hAnsi="Arial" w:cs="Arial"/>
          <w:sz w:val="20"/>
          <w:szCs w:val="20"/>
        </w:rPr>
      </w:pPr>
    </w:p>
    <w:p w:rsidR="006B1D08" w:rsidRDefault="006B1D08" w:rsidP="006B1D08">
      <w:pPr>
        <w:jc w:val="both"/>
        <w:rPr>
          <w:rFonts w:ascii="Arial" w:hAnsi="Arial" w:cs="Arial"/>
          <w:sz w:val="20"/>
          <w:szCs w:val="20"/>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6B1D08" w:rsidRPr="002E4F9F" w:rsidTr="00C02A04">
        <w:trPr>
          <w:trHeight w:val="2486"/>
        </w:trPr>
        <w:tc>
          <w:tcPr>
            <w:tcW w:w="10498" w:type="dxa"/>
          </w:tcPr>
          <w:p w:rsidR="006B1D08" w:rsidRPr="00DC64A6" w:rsidRDefault="006B1D08" w:rsidP="00440734">
            <w:pPr>
              <w:jc w:val="both"/>
              <w:rPr>
                <w:rFonts w:ascii="Arial" w:hAnsi="Arial" w:cs="Arial"/>
                <w:b/>
                <w:sz w:val="20"/>
                <w:szCs w:val="20"/>
              </w:rPr>
            </w:pPr>
            <w:r>
              <w:rPr>
                <w:rFonts w:ascii="Arial" w:hAnsi="Arial" w:cs="Arial"/>
                <w:b/>
                <w:sz w:val="20"/>
                <w:szCs w:val="20"/>
              </w:rPr>
              <w:t>Target audience (gender, irregularly active</w:t>
            </w:r>
            <w:r w:rsidRPr="00DC64A6">
              <w:rPr>
                <w:rFonts w:ascii="Arial" w:hAnsi="Arial" w:cs="Arial"/>
                <w:b/>
                <w:sz w:val="20"/>
                <w:szCs w:val="20"/>
              </w:rPr>
              <w:t xml:space="preserve">, </w:t>
            </w:r>
            <w:r>
              <w:rPr>
                <w:rFonts w:ascii="Arial" w:hAnsi="Arial" w:cs="Arial"/>
                <w:b/>
                <w:sz w:val="20"/>
                <w:szCs w:val="20"/>
              </w:rPr>
              <w:t>consistently inactive</w:t>
            </w:r>
            <w:r w:rsidRPr="00DC64A6">
              <w:rPr>
                <w:rFonts w:ascii="Arial" w:hAnsi="Arial" w:cs="Arial"/>
                <w:b/>
                <w:sz w:val="20"/>
                <w:szCs w:val="20"/>
              </w:rPr>
              <w:t>, age, disability)</w:t>
            </w:r>
            <w:r>
              <w:rPr>
                <w:rFonts w:ascii="Arial" w:hAnsi="Arial" w:cs="Arial"/>
                <w:b/>
                <w:sz w:val="20"/>
                <w:szCs w:val="20"/>
              </w:rPr>
              <w:t>?</w:t>
            </w:r>
          </w:p>
          <w:p w:rsidR="006B1D08" w:rsidRDefault="006B1D08" w:rsidP="00440734">
            <w:pPr>
              <w:jc w:val="both"/>
              <w:rPr>
                <w:rFonts w:ascii="Arial" w:hAnsi="Arial" w:cs="Arial"/>
                <w:sz w:val="20"/>
                <w:szCs w:val="20"/>
              </w:rPr>
            </w:pPr>
          </w:p>
          <w:p w:rsidR="006B1D08" w:rsidRPr="002E4F9F" w:rsidRDefault="006B1D08" w:rsidP="00440734">
            <w:pPr>
              <w:jc w:val="both"/>
              <w:rPr>
                <w:rFonts w:ascii="Arial" w:hAnsi="Arial" w:cs="Arial"/>
                <w:sz w:val="20"/>
                <w:szCs w:val="20"/>
              </w:rPr>
            </w:pPr>
          </w:p>
        </w:tc>
      </w:tr>
    </w:tbl>
    <w:p w:rsidR="006B1D08" w:rsidRDefault="006B1D08" w:rsidP="006B1D08">
      <w:pPr>
        <w:jc w:val="both"/>
        <w:rPr>
          <w:rFonts w:ascii="Arial" w:hAnsi="Arial" w:cs="Arial"/>
          <w:sz w:val="20"/>
          <w:szCs w:val="20"/>
        </w:rPr>
      </w:pPr>
    </w:p>
    <w:p w:rsidR="006B1D08" w:rsidRDefault="006B1D08" w:rsidP="006B1D08">
      <w:pPr>
        <w:jc w:val="both"/>
        <w:rPr>
          <w:rFonts w:ascii="Arial" w:hAnsi="Arial" w:cs="Arial"/>
          <w:sz w:val="20"/>
          <w:szCs w:val="20"/>
        </w:rPr>
      </w:pP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3"/>
      </w:tblGrid>
      <w:tr w:rsidR="006B1D08" w:rsidRPr="002E4F9F" w:rsidTr="00C02A04">
        <w:trPr>
          <w:trHeight w:val="2888"/>
        </w:trPr>
        <w:tc>
          <w:tcPr>
            <w:tcW w:w="10573" w:type="dxa"/>
          </w:tcPr>
          <w:p w:rsidR="006B1D08" w:rsidRPr="00DC64A6" w:rsidRDefault="006B1D08" w:rsidP="00440734">
            <w:pPr>
              <w:jc w:val="both"/>
              <w:rPr>
                <w:rFonts w:ascii="Arial" w:hAnsi="Arial" w:cs="Arial"/>
                <w:b/>
                <w:sz w:val="20"/>
                <w:szCs w:val="20"/>
              </w:rPr>
            </w:pPr>
            <w:r>
              <w:rPr>
                <w:rFonts w:ascii="Arial" w:hAnsi="Arial" w:cs="Arial"/>
                <w:b/>
                <w:sz w:val="20"/>
                <w:szCs w:val="20"/>
              </w:rPr>
              <w:t>What will the project i</w:t>
            </w:r>
            <w:r w:rsidRPr="00DC64A6">
              <w:rPr>
                <w:rFonts w:ascii="Arial" w:hAnsi="Arial" w:cs="Arial"/>
                <w:b/>
                <w:sz w:val="20"/>
                <w:szCs w:val="20"/>
              </w:rPr>
              <w:t>nvolve</w:t>
            </w:r>
            <w:r>
              <w:rPr>
                <w:rFonts w:ascii="Arial" w:hAnsi="Arial" w:cs="Arial"/>
                <w:b/>
                <w:sz w:val="20"/>
                <w:szCs w:val="20"/>
              </w:rPr>
              <w:t>?</w:t>
            </w:r>
            <w:r w:rsidRPr="00DC64A6">
              <w:rPr>
                <w:rFonts w:ascii="Arial" w:hAnsi="Arial" w:cs="Arial"/>
                <w:b/>
                <w:sz w:val="20"/>
                <w:szCs w:val="20"/>
              </w:rPr>
              <w:t xml:space="preserve"> (</w:t>
            </w:r>
            <w:proofErr w:type="gramStart"/>
            <w:r w:rsidRPr="00DC64A6">
              <w:rPr>
                <w:rFonts w:ascii="Arial" w:hAnsi="Arial" w:cs="Arial"/>
                <w:b/>
                <w:sz w:val="20"/>
                <w:szCs w:val="20"/>
              </w:rPr>
              <w:t>sport</w:t>
            </w:r>
            <w:proofErr w:type="gramEnd"/>
            <w:r w:rsidRPr="00DC64A6">
              <w:rPr>
                <w:rFonts w:ascii="Arial" w:hAnsi="Arial" w:cs="Arial"/>
                <w:b/>
                <w:sz w:val="20"/>
                <w:szCs w:val="20"/>
              </w:rPr>
              <w:t>, setting</w:t>
            </w:r>
            <w:r>
              <w:rPr>
                <w:rFonts w:ascii="Arial" w:hAnsi="Arial" w:cs="Arial"/>
                <w:b/>
                <w:sz w:val="20"/>
                <w:szCs w:val="20"/>
              </w:rPr>
              <w:t>, will you be working with your NGB, other partners</w:t>
            </w:r>
            <w:r w:rsidR="00C02A04">
              <w:rPr>
                <w:rFonts w:ascii="Arial" w:hAnsi="Arial" w:cs="Arial"/>
                <w:b/>
                <w:sz w:val="20"/>
                <w:szCs w:val="20"/>
              </w:rPr>
              <w:t>, what might the activity be</w:t>
            </w:r>
            <w:r>
              <w:rPr>
                <w:rFonts w:ascii="Arial" w:hAnsi="Arial" w:cs="Arial"/>
                <w:b/>
                <w:sz w:val="20"/>
                <w:szCs w:val="20"/>
              </w:rPr>
              <w:t>?</w:t>
            </w:r>
            <w:r w:rsidRPr="00DC64A6">
              <w:rPr>
                <w:rFonts w:ascii="Arial" w:hAnsi="Arial" w:cs="Arial"/>
                <w:b/>
                <w:sz w:val="20"/>
                <w:szCs w:val="20"/>
              </w:rPr>
              <w:t>)</w:t>
            </w:r>
          </w:p>
          <w:p w:rsidR="006B1D08" w:rsidRDefault="006B1D08" w:rsidP="00440734">
            <w:pPr>
              <w:jc w:val="both"/>
              <w:rPr>
                <w:rFonts w:ascii="Arial" w:hAnsi="Arial" w:cs="Arial"/>
                <w:sz w:val="20"/>
                <w:szCs w:val="20"/>
              </w:rPr>
            </w:pPr>
          </w:p>
          <w:p w:rsidR="006B1D08" w:rsidRPr="002E4F9F" w:rsidRDefault="006B1D08" w:rsidP="00440734">
            <w:pPr>
              <w:jc w:val="both"/>
              <w:rPr>
                <w:rFonts w:ascii="Arial" w:hAnsi="Arial" w:cs="Arial"/>
                <w:sz w:val="20"/>
                <w:szCs w:val="20"/>
              </w:rPr>
            </w:pPr>
          </w:p>
        </w:tc>
      </w:tr>
    </w:tbl>
    <w:p w:rsidR="006B1D08" w:rsidRDefault="006B1D08" w:rsidP="006B1D08">
      <w:pPr>
        <w:jc w:val="both"/>
        <w:rPr>
          <w:rFonts w:ascii="Arial" w:hAnsi="Arial" w:cs="Arial"/>
          <w:sz w:val="20"/>
          <w:szCs w:val="20"/>
        </w:rPr>
      </w:pPr>
    </w:p>
    <w:p w:rsidR="006B1D08" w:rsidRPr="00247E8F" w:rsidRDefault="006B1D08" w:rsidP="006B1D08">
      <w:pPr>
        <w:jc w:val="both"/>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B1D08" w:rsidRPr="002E4F9F" w:rsidTr="009E0972">
        <w:trPr>
          <w:trHeight w:val="2600"/>
        </w:trPr>
        <w:tc>
          <w:tcPr>
            <w:tcW w:w="10627" w:type="dxa"/>
          </w:tcPr>
          <w:p w:rsidR="006B1D08" w:rsidRPr="00DC64A6" w:rsidRDefault="006B1D08" w:rsidP="00440734">
            <w:pPr>
              <w:jc w:val="both"/>
              <w:rPr>
                <w:rFonts w:ascii="Arial" w:hAnsi="Arial" w:cs="Arial"/>
                <w:b/>
                <w:sz w:val="20"/>
                <w:szCs w:val="20"/>
              </w:rPr>
            </w:pPr>
            <w:r w:rsidRPr="00DC64A6">
              <w:rPr>
                <w:rFonts w:ascii="Arial" w:hAnsi="Arial" w:cs="Arial"/>
                <w:b/>
                <w:sz w:val="20"/>
                <w:szCs w:val="20"/>
              </w:rPr>
              <w:t xml:space="preserve">Approximate </w:t>
            </w:r>
            <w:r>
              <w:rPr>
                <w:rFonts w:ascii="Arial" w:hAnsi="Arial" w:cs="Arial"/>
                <w:b/>
                <w:sz w:val="20"/>
                <w:szCs w:val="20"/>
              </w:rPr>
              <w:t>cost of p</w:t>
            </w:r>
            <w:r w:rsidRPr="00DC64A6">
              <w:rPr>
                <w:rFonts w:ascii="Arial" w:hAnsi="Arial" w:cs="Arial"/>
                <w:b/>
                <w:sz w:val="20"/>
                <w:szCs w:val="20"/>
              </w:rPr>
              <w:t>roject</w:t>
            </w:r>
            <w:r>
              <w:rPr>
                <w:rFonts w:ascii="Arial" w:hAnsi="Arial" w:cs="Arial"/>
                <w:b/>
                <w:sz w:val="20"/>
                <w:szCs w:val="20"/>
              </w:rPr>
              <w:t>? (including match funding)</w:t>
            </w:r>
          </w:p>
          <w:p w:rsidR="006B1D08" w:rsidRDefault="006B1D08" w:rsidP="00440734">
            <w:pPr>
              <w:jc w:val="both"/>
              <w:rPr>
                <w:rFonts w:ascii="Arial" w:hAnsi="Arial" w:cs="Arial"/>
                <w:b/>
                <w:sz w:val="20"/>
                <w:szCs w:val="20"/>
              </w:rPr>
            </w:pPr>
          </w:p>
          <w:p w:rsidR="006B1D08" w:rsidRPr="002E4F9F" w:rsidRDefault="006B1D08" w:rsidP="00440734">
            <w:pPr>
              <w:jc w:val="both"/>
              <w:rPr>
                <w:rFonts w:ascii="Arial" w:hAnsi="Arial" w:cs="Arial"/>
                <w:sz w:val="20"/>
                <w:szCs w:val="20"/>
              </w:rPr>
            </w:pPr>
          </w:p>
        </w:tc>
      </w:tr>
    </w:tbl>
    <w:p w:rsidR="006B1D08" w:rsidRPr="00247E8F" w:rsidRDefault="006B1D08" w:rsidP="006B1D08">
      <w:pPr>
        <w:jc w:val="both"/>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B1D08" w:rsidRPr="002E4F9F" w:rsidTr="009E0972">
        <w:trPr>
          <w:trHeight w:val="2286"/>
        </w:trPr>
        <w:tc>
          <w:tcPr>
            <w:tcW w:w="10627" w:type="dxa"/>
          </w:tcPr>
          <w:p w:rsidR="006B1D08" w:rsidRPr="00DC64A6" w:rsidRDefault="006B1D08" w:rsidP="00440734">
            <w:pPr>
              <w:jc w:val="both"/>
              <w:rPr>
                <w:rFonts w:ascii="Arial" w:hAnsi="Arial" w:cs="Arial"/>
                <w:b/>
                <w:sz w:val="20"/>
                <w:szCs w:val="20"/>
              </w:rPr>
            </w:pPr>
            <w:r>
              <w:rPr>
                <w:rFonts w:ascii="Arial" w:hAnsi="Arial" w:cs="Arial"/>
                <w:b/>
                <w:sz w:val="20"/>
                <w:szCs w:val="20"/>
              </w:rPr>
              <w:t>Engagement and retention t</w:t>
            </w:r>
            <w:r w:rsidRPr="00DC64A6">
              <w:rPr>
                <w:rFonts w:ascii="Arial" w:hAnsi="Arial" w:cs="Arial"/>
                <w:b/>
                <w:sz w:val="20"/>
                <w:szCs w:val="20"/>
              </w:rPr>
              <w:t>arget (How man</w:t>
            </w:r>
            <w:r>
              <w:rPr>
                <w:rFonts w:ascii="Arial" w:hAnsi="Arial" w:cs="Arial"/>
                <w:b/>
                <w:sz w:val="20"/>
                <w:szCs w:val="20"/>
              </w:rPr>
              <w:t>y people are you likely to engage and retain with this project?</w:t>
            </w:r>
            <w:r w:rsidRPr="00DC64A6">
              <w:rPr>
                <w:rFonts w:ascii="Arial" w:hAnsi="Arial" w:cs="Arial"/>
                <w:b/>
                <w:sz w:val="20"/>
                <w:szCs w:val="20"/>
              </w:rPr>
              <w:t>)</w:t>
            </w:r>
          </w:p>
          <w:p w:rsidR="006B1D08" w:rsidRPr="002E4F9F" w:rsidRDefault="006B1D08" w:rsidP="00440734">
            <w:pPr>
              <w:jc w:val="both"/>
              <w:rPr>
                <w:rFonts w:ascii="Arial" w:hAnsi="Arial" w:cs="Arial"/>
                <w:sz w:val="20"/>
                <w:szCs w:val="20"/>
              </w:rPr>
            </w:pPr>
          </w:p>
          <w:p w:rsidR="006B1D08" w:rsidRPr="002E4F9F" w:rsidRDefault="006B1D08" w:rsidP="00440734">
            <w:pPr>
              <w:jc w:val="both"/>
              <w:rPr>
                <w:rFonts w:ascii="Arial" w:hAnsi="Arial" w:cs="Arial"/>
                <w:sz w:val="20"/>
                <w:szCs w:val="20"/>
              </w:rPr>
            </w:pPr>
          </w:p>
        </w:tc>
      </w:tr>
    </w:tbl>
    <w:p w:rsidR="006B1D08" w:rsidRDefault="006B1D08" w:rsidP="006B1D08">
      <w:pPr>
        <w:jc w:val="both"/>
        <w:rPr>
          <w:rFonts w:ascii="Arial" w:hAnsi="Arial" w:cs="Arial"/>
          <w:sz w:val="20"/>
          <w:szCs w:val="20"/>
        </w:rPr>
      </w:pPr>
    </w:p>
    <w:p w:rsidR="006B1D08" w:rsidRPr="00247E8F" w:rsidRDefault="006B1D08" w:rsidP="006B1D08">
      <w:pPr>
        <w:jc w:val="both"/>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B1D08" w:rsidRPr="002E4F9F" w:rsidTr="009E0972">
        <w:trPr>
          <w:trHeight w:val="2697"/>
        </w:trPr>
        <w:tc>
          <w:tcPr>
            <w:tcW w:w="10627" w:type="dxa"/>
          </w:tcPr>
          <w:p w:rsidR="006B1D08" w:rsidRDefault="006B1D08" w:rsidP="00440734">
            <w:pPr>
              <w:jc w:val="both"/>
              <w:rPr>
                <w:rFonts w:ascii="Arial" w:hAnsi="Arial" w:cs="Arial"/>
                <w:b/>
                <w:sz w:val="20"/>
                <w:szCs w:val="20"/>
              </w:rPr>
            </w:pPr>
            <w:r>
              <w:rPr>
                <w:rFonts w:ascii="Arial" w:hAnsi="Arial" w:cs="Arial"/>
                <w:b/>
                <w:sz w:val="20"/>
                <w:szCs w:val="20"/>
              </w:rPr>
              <w:t xml:space="preserve">How will you support sustainability to keep the participants active beyond the initial funding period? </w:t>
            </w:r>
          </w:p>
          <w:p w:rsidR="006B1D08" w:rsidRPr="009E0972" w:rsidRDefault="006B1D08" w:rsidP="00440734">
            <w:pPr>
              <w:jc w:val="both"/>
              <w:rPr>
                <w:rFonts w:ascii="Arial" w:hAnsi="Arial" w:cs="Arial"/>
                <w:sz w:val="20"/>
                <w:szCs w:val="20"/>
              </w:rPr>
            </w:pPr>
          </w:p>
          <w:p w:rsidR="009E0972" w:rsidRPr="009E0972" w:rsidRDefault="009E0972" w:rsidP="00440734">
            <w:pPr>
              <w:jc w:val="both"/>
              <w:rPr>
                <w:rFonts w:ascii="Arial" w:hAnsi="Arial" w:cs="Arial"/>
                <w:sz w:val="20"/>
                <w:szCs w:val="20"/>
              </w:rPr>
            </w:pPr>
          </w:p>
        </w:tc>
      </w:tr>
    </w:tbl>
    <w:p w:rsidR="006B1D08" w:rsidRDefault="006B1D08" w:rsidP="006B1D08">
      <w:pPr>
        <w:jc w:val="both"/>
        <w:rPr>
          <w:rFonts w:ascii="Arial" w:hAnsi="Arial" w:cs="Arial"/>
          <w:sz w:val="20"/>
          <w:szCs w:val="20"/>
        </w:rPr>
      </w:pPr>
    </w:p>
    <w:p w:rsidR="006B1D08" w:rsidRPr="00247E8F" w:rsidRDefault="006B1D08" w:rsidP="006B1D08">
      <w:pPr>
        <w:jc w:val="both"/>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B1D08" w:rsidRPr="002E4F9F" w:rsidTr="009E0972">
        <w:trPr>
          <w:trHeight w:val="2848"/>
        </w:trPr>
        <w:tc>
          <w:tcPr>
            <w:tcW w:w="10627" w:type="dxa"/>
          </w:tcPr>
          <w:p w:rsidR="006B1D08" w:rsidRPr="00DC64A6" w:rsidRDefault="006B1D08" w:rsidP="00440734">
            <w:pPr>
              <w:jc w:val="both"/>
              <w:rPr>
                <w:rFonts w:ascii="Arial" w:hAnsi="Arial" w:cs="Arial"/>
                <w:b/>
                <w:sz w:val="20"/>
                <w:szCs w:val="20"/>
              </w:rPr>
            </w:pPr>
            <w:r>
              <w:rPr>
                <w:rFonts w:ascii="Arial" w:hAnsi="Arial" w:cs="Arial"/>
                <w:b/>
                <w:sz w:val="20"/>
                <w:szCs w:val="20"/>
              </w:rPr>
              <w:t>How have you consulted with your target audience?  If you haven’t already done this, how do you intend to consult?  How will you use Sport England’s research into understanding audiences?</w:t>
            </w:r>
          </w:p>
          <w:p w:rsidR="006B1D08" w:rsidRDefault="006B1D08" w:rsidP="00440734">
            <w:pPr>
              <w:jc w:val="both"/>
              <w:rPr>
                <w:rFonts w:ascii="Arial" w:hAnsi="Arial" w:cs="Arial"/>
                <w:sz w:val="20"/>
                <w:szCs w:val="20"/>
              </w:rPr>
            </w:pPr>
          </w:p>
          <w:p w:rsidR="006B1D08" w:rsidRPr="002E4F9F" w:rsidRDefault="006B1D08" w:rsidP="00440734">
            <w:pPr>
              <w:jc w:val="both"/>
              <w:rPr>
                <w:rFonts w:ascii="Arial" w:hAnsi="Arial" w:cs="Arial"/>
                <w:sz w:val="20"/>
                <w:szCs w:val="20"/>
              </w:rPr>
            </w:pPr>
          </w:p>
        </w:tc>
      </w:tr>
    </w:tbl>
    <w:p w:rsidR="006B1D08" w:rsidRDefault="006B1D08" w:rsidP="006B1D08">
      <w:pPr>
        <w:jc w:val="both"/>
        <w:rPr>
          <w:rFonts w:ascii="Arial" w:hAnsi="Arial" w:cs="Arial"/>
          <w:sz w:val="20"/>
          <w:szCs w:val="20"/>
        </w:rPr>
      </w:pPr>
    </w:p>
    <w:p w:rsidR="006B1D08" w:rsidRPr="00247E8F" w:rsidRDefault="006B1D08" w:rsidP="006B1D08">
      <w:pPr>
        <w:jc w:val="both"/>
        <w:rPr>
          <w:rFonts w:ascii="Arial" w:hAnsi="Arial" w:cs="Arial"/>
          <w:sz w:val="20"/>
          <w:szCs w:val="20"/>
        </w:rPr>
      </w:pPr>
    </w:p>
    <w:p w:rsidR="006B1D08" w:rsidRPr="00DC64A6" w:rsidRDefault="006B1D08" w:rsidP="006B1D08">
      <w:pPr>
        <w:rPr>
          <w:rFonts w:ascii="Arial" w:hAnsi="Arial" w:cs="Arial"/>
        </w:rPr>
      </w:pPr>
      <w:r w:rsidRPr="00DC64A6">
        <w:rPr>
          <w:rFonts w:ascii="Arial" w:hAnsi="Arial" w:cs="Arial"/>
        </w:rPr>
        <w:t xml:space="preserve">Please return </w:t>
      </w:r>
      <w:r>
        <w:rPr>
          <w:rFonts w:ascii="Arial" w:hAnsi="Arial" w:cs="Arial"/>
        </w:rPr>
        <w:t xml:space="preserve">your </w:t>
      </w:r>
      <w:r w:rsidRPr="00DC64A6">
        <w:rPr>
          <w:rFonts w:ascii="Arial" w:hAnsi="Arial" w:cs="Arial"/>
        </w:rPr>
        <w:t xml:space="preserve">expression of interest form to </w:t>
      </w:r>
      <w:hyperlink r:id="rId11" w:history="1">
        <w:r w:rsidRPr="007173AA">
          <w:rPr>
            <w:rStyle w:val="Hyperlink"/>
            <w:rFonts w:ascii="Arial" w:hAnsi="Arial" w:cs="Arial"/>
          </w:rPr>
          <w:t>hello@countydurhamsport.com</w:t>
        </w:r>
      </w:hyperlink>
      <w:r>
        <w:rPr>
          <w:rFonts w:ascii="Arial" w:hAnsi="Arial" w:cs="Arial"/>
        </w:rPr>
        <w:t xml:space="preserve"> marked for the attention of Satellite Clubs.</w:t>
      </w:r>
    </w:p>
    <w:p w:rsidR="006B1D08" w:rsidRPr="0051781A" w:rsidRDefault="006B1D08" w:rsidP="006B1D08">
      <w:pPr>
        <w:jc w:val="both"/>
        <w:rPr>
          <w:rFonts w:ascii="Arial" w:hAnsi="Arial" w:cs="Arial"/>
        </w:rPr>
      </w:pPr>
    </w:p>
    <w:p w:rsidR="00B541C6" w:rsidRPr="00B541C6" w:rsidRDefault="00B541C6" w:rsidP="00AB51DD"/>
    <w:sectPr w:rsidR="00B541C6" w:rsidRPr="00B541C6" w:rsidSect="008A1BEC">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e Sans CR 75 ExtraBold">
    <w:altName w:val="Core Sans CR 75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61B4"/>
    <w:multiLevelType w:val="hybridMultilevel"/>
    <w:tmpl w:val="E8B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08"/>
    <w:rsid w:val="000D4A37"/>
    <w:rsid w:val="00191989"/>
    <w:rsid w:val="00314DA6"/>
    <w:rsid w:val="004D5AE2"/>
    <w:rsid w:val="00530A81"/>
    <w:rsid w:val="006B1D08"/>
    <w:rsid w:val="00841011"/>
    <w:rsid w:val="008736B7"/>
    <w:rsid w:val="008A1BEC"/>
    <w:rsid w:val="008A726F"/>
    <w:rsid w:val="009E0972"/>
    <w:rsid w:val="00AB51DD"/>
    <w:rsid w:val="00B541C6"/>
    <w:rsid w:val="00C02A04"/>
    <w:rsid w:val="00D55AD0"/>
    <w:rsid w:val="00E4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619FB-5F17-4199-96EB-15674FD2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AE2"/>
    <w:pPr>
      <w:autoSpaceDE w:val="0"/>
      <w:autoSpaceDN w:val="0"/>
      <w:adjustRightInd w:val="0"/>
      <w:spacing w:after="0" w:line="240" w:lineRule="auto"/>
    </w:pPr>
    <w:rPr>
      <w:rFonts w:ascii="Core Sans CR 75 ExtraBold" w:hAnsi="Core Sans CR 75 ExtraBold" w:cs="Core Sans CR 75 ExtraBold"/>
      <w:color w:val="000000"/>
      <w:sz w:val="24"/>
      <w:szCs w:val="24"/>
    </w:rPr>
  </w:style>
  <w:style w:type="paragraph" w:customStyle="1" w:styleId="Pa0">
    <w:name w:val="Pa0"/>
    <w:basedOn w:val="Default"/>
    <w:next w:val="Default"/>
    <w:uiPriority w:val="99"/>
    <w:rsid w:val="004D5AE2"/>
    <w:pPr>
      <w:spacing w:line="241" w:lineRule="atLeast"/>
    </w:pPr>
    <w:rPr>
      <w:rFonts w:cstheme="minorBidi"/>
      <w:color w:val="auto"/>
    </w:rPr>
  </w:style>
  <w:style w:type="character" w:customStyle="1" w:styleId="A0">
    <w:name w:val="A0"/>
    <w:uiPriority w:val="99"/>
    <w:rsid w:val="004D5AE2"/>
    <w:rPr>
      <w:rFonts w:cs="Core Sans CR 75 ExtraBold"/>
      <w:b/>
      <w:bCs/>
      <w:color w:val="FFFFFF"/>
      <w:sz w:val="34"/>
      <w:szCs w:val="34"/>
    </w:rPr>
  </w:style>
  <w:style w:type="character" w:customStyle="1" w:styleId="A1">
    <w:name w:val="A1"/>
    <w:uiPriority w:val="99"/>
    <w:rsid w:val="004D5AE2"/>
    <w:rPr>
      <w:rFonts w:cs="Core Sans CR 75 ExtraBold"/>
      <w:b/>
      <w:bCs/>
      <w:color w:val="00AEEF"/>
      <w:sz w:val="80"/>
      <w:szCs w:val="80"/>
    </w:rPr>
  </w:style>
  <w:style w:type="character" w:styleId="Hyperlink">
    <w:name w:val="Hyperlink"/>
    <w:rsid w:val="006B1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hello@countydurhamsport.com" TargetMode="External"/><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ESKTOP-H1MIVDL\OneDrive%20-%20County%20Durham%20Sport%20(1)\Management\Administration\Templates\CDS%20Report%20Cover%20-%20Portrait%20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CDS Report Cover - Portrait Purple</Template>
  <TotalTime>1</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beth.donkin@countydurhamsport.com</cp:lastModifiedBy>
  <cp:revision>2</cp:revision>
  <dcterms:created xsi:type="dcterms:W3CDTF">2019-01-10T11:26:00Z</dcterms:created>
  <dcterms:modified xsi:type="dcterms:W3CDTF">2019-01-10T11:26:00Z</dcterms:modified>
</cp:coreProperties>
</file>