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283A" w:rsidRDefault="00D5283A"/>
    <w:p w:rsidR="002C2E25" w:rsidRPr="002C2E25" w:rsidRDefault="0095698A">
      <w:pPr>
        <w:rPr>
          <w:b/>
        </w:rPr>
      </w:pPr>
      <w:r>
        <w:rPr>
          <w:b/>
        </w:rPr>
        <w:t>Gymnastics (Primary</w:t>
      </w:r>
      <w:r w:rsidR="0097072E">
        <w:rPr>
          <w:b/>
        </w:rPr>
        <w:t xml:space="preserve"> – Open Competition</w:t>
      </w:r>
      <w:r>
        <w:rPr>
          <w:b/>
        </w:rPr>
        <w:t>)</w:t>
      </w:r>
    </w:p>
    <w:p w:rsidR="002C2E25" w:rsidRDefault="002C2E25">
      <w:r w:rsidRPr="002C2E25">
        <w:rPr>
          <w:b/>
        </w:rPr>
        <w:t>Date:</w:t>
      </w:r>
      <w:r>
        <w:t xml:space="preserve"> Friday 20</w:t>
      </w:r>
      <w:r w:rsidRPr="002C2E25">
        <w:rPr>
          <w:vertAlign w:val="superscript"/>
        </w:rPr>
        <w:t>th</w:t>
      </w:r>
      <w:r>
        <w:t xml:space="preserve"> March 2020</w:t>
      </w:r>
    </w:p>
    <w:p w:rsidR="002C2E25" w:rsidRDefault="002C2E25">
      <w:r w:rsidRPr="002C2E25">
        <w:rPr>
          <w:b/>
        </w:rPr>
        <w:t>Venue:</w:t>
      </w:r>
      <w:r>
        <w:t xml:space="preserve"> </w:t>
      </w:r>
      <w:r w:rsidR="0095698A">
        <w:t>The Pink Gym, Spennymoor Leisure Centre</w:t>
      </w:r>
    </w:p>
    <w:p w:rsidR="0097072E" w:rsidRDefault="002C2E25">
      <w:r w:rsidRPr="002C2E25">
        <w:rPr>
          <w:b/>
        </w:rPr>
        <w:t>Age Group:</w:t>
      </w:r>
      <w:r>
        <w:t xml:space="preserve"> </w:t>
      </w:r>
      <w:r w:rsidR="003D2EF4">
        <w:t xml:space="preserve">Year 3, 4, 5 &amp; 6 </w:t>
      </w:r>
    </w:p>
    <w:p w:rsidR="002C2E25" w:rsidRDefault="002C2E25">
      <w:r w:rsidRPr="002C2E25">
        <w:rPr>
          <w:b/>
        </w:rPr>
        <w:t>Gender:</w:t>
      </w:r>
      <w:r>
        <w:t xml:space="preserve"> Mixed</w:t>
      </w:r>
    </w:p>
    <w:p w:rsidR="0095698A" w:rsidRPr="0095698A" w:rsidRDefault="002C2E25" w:rsidP="0097072E">
      <w:pPr>
        <w:spacing w:after="0" w:line="360" w:lineRule="auto"/>
        <w:jc w:val="both"/>
      </w:pPr>
      <w:r w:rsidRPr="002C2E25">
        <w:rPr>
          <w:b/>
        </w:rPr>
        <w:t>Team Requirements:</w:t>
      </w:r>
      <w:r>
        <w:t xml:space="preserve"> </w:t>
      </w:r>
      <w:r w:rsidR="0097072E" w:rsidRPr="0097072E">
        <w:t>A maximum of 3 pupils in total</w:t>
      </w:r>
      <w:r w:rsidR="0097072E">
        <w:t xml:space="preserve"> from either Year 3, 4,</w:t>
      </w:r>
      <w:r w:rsidR="0097072E" w:rsidRPr="0097072E">
        <w:t xml:space="preserve"> 5 and </w:t>
      </w:r>
      <w:r w:rsidR="0097072E">
        <w:t>/ or 6 can represent their area.</w:t>
      </w:r>
    </w:p>
    <w:p w:rsidR="002C2E25" w:rsidRDefault="002C2E25" w:rsidP="0095698A">
      <w:pPr>
        <w:spacing w:after="0"/>
        <w:jc w:val="both"/>
        <w:rPr>
          <w:rFonts w:cstheme="minorHAnsi"/>
        </w:rPr>
      </w:pPr>
    </w:p>
    <w:p w:rsidR="0097072E" w:rsidRDefault="009F09C9" w:rsidP="0097072E">
      <w:r>
        <w:t>I</w:t>
      </w:r>
      <w:r w:rsidR="0097072E" w:rsidRPr="003D2EF4">
        <w:t>ndividual floor with an option to music and Vault “B” only</w:t>
      </w:r>
      <w:r w:rsidR="007A164E">
        <w:t>. All gymna</w:t>
      </w:r>
      <w:r w:rsidR="00195C67">
        <w:t>sts to complete S</w:t>
      </w:r>
      <w:r w:rsidR="007A164E">
        <w:t xml:space="preserve">tep 3 sequence. </w:t>
      </w:r>
    </w:p>
    <w:p w:rsidR="00C70589" w:rsidRPr="00C70589" w:rsidRDefault="00C70589" w:rsidP="00C70589">
      <w:pPr>
        <w:spacing w:after="0"/>
        <w:jc w:val="both"/>
        <w:rPr>
          <w:rFonts w:cstheme="minorHAnsi"/>
        </w:rPr>
      </w:pPr>
    </w:p>
    <w:p w:rsidR="00C70589" w:rsidRPr="00C70589" w:rsidRDefault="00C70589" w:rsidP="00C70589">
      <w:pPr>
        <w:spacing w:after="0"/>
        <w:jc w:val="both"/>
        <w:rPr>
          <w:rFonts w:cstheme="minorHAnsi"/>
          <w:b/>
        </w:rPr>
      </w:pPr>
      <w:r w:rsidRPr="00C70589">
        <w:rPr>
          <w:rFonts w:cstheme="minorHAnsi"/>
          <w:b/>
        </w:rPr>
        <w:t>Floor Exercise</w:t>
      </w:r>
    </w:p>
    <w:p w:rsidR="00C70589" w:rsidRPr="00C70589" w:rsidRDefault="00C70589" w:rsidP="00C70589">
      <w:pPr>
        <w:spacing w:after="0"/>
        <w:jc w:val="both"/>
        <w:rPr>
          <w:rFonts w:cstheme="minorHAnsi"/>
        </w:rPr>
      </w:pPr>
    </w:p>
    <w:p w:rsidR="00C70589" w:rsidRPr="00C70589" w:rsidRDefault="00C70589" w:rsidP="00C70589">
      <w:pPr>
        <w:pStyle w:val="ListParagraph"/>
        <w:numPr>
          <w:ilvl w:val="0"/>
          <w:numId w:val="8"/>
        </w:numPr>
        <w:jc w:val="both"/>
        <w:rPr>
          <w:rFonts w:asciiTheme="minorHAnsi" w:hAnsiTheme="minorHAnsi" w:cstheme="minorHAnsi"/>
          <w:b/>
          <w:sz w:val="22"/>
          <w:szCs w:val="22"/>
        </w:rPr>
      </w:pPr>
      <w:r w:rsidRPr="00C70589">
        <w:rPr>
          <w:rFonts w:asciiTheme="minorHAnsi" w:hAnsiTheme="minorHAnsi" w:cstheme="minorHAnsi"/>
          <w:sz w:val="22"/>
          <w:szCs w:val="22"/>
        </w:rPr>
        <w:t>Pupils from the team will perform individual floor exercises as shown in Key Steps, Step Three, and Floor Exercise.</w:t>
      </w:r>
    </w:p>
    <w:p w:rsidR="00C70589" w:rsidRPr="00C70589" w:rsidRDefault="00C70589" w:rsidP="00C70589">
      <w:pPr>
        <w:pStyle w:val="ListParagraph"/>
        <w:numPr>
          <w:ilvl w:val="0"/>
          <w:numId w:val="8"/>
        </w:numPr>
        <w:jc w:val="both"/>
        <w:rPr>
          <w:rFonts w:asciiTheme="minorHAnsi" w:hAnsiTheme="minorHAnsi" w:cstheme="minorHAnsi"/>
          <w:b/>
          <w:sz w:val="22"/>
          <w:szCs w:val="22"/>
        </w:rPr>
      </w:pPr>
      <w:r w:rsidRPr="00C70589">
        <w:rPr>
          <w:rFonts w:asciiTheme="minorHAnsi" w:hAnsiTheme="minorHAnsi" w:cstheme="minorHAnsi"/>
          <w:sz w:val="22"/>
          <w:szCs w:val="22"/>
        </w:rPr>
        <w:t>Pupils will be judged one at a time.</w:t>
      </w:r>
    </w:p>
    <w:p w:rsidR="00C70589" w:rsidRPr="00C70589" w:rsidRDefault="00C70589" w:rsidP="00C70589">
      <w:pPr>
        <w:pStyle w:val="ListParagraph"/>
        <w:numPr>
          <w:ilvl w:val="0"/>
          <w:numId w:val="8"/>
        </w:numPr>
        <w:jc w:val="both"/>
        <w:rPr>
          <w:rFonts w:asciiTheme="minorHAnsi" w:hAnsiTheme="minorHAnsi" w:cstheme="minorHAnsi"/>
          <w:b/>
          <w:sz w:val="22"/>
          <w:szCs w:val="22"/>
        </w:rPr>
      </w:pPr>
      <w:r w:rsidRPr="00C70589">
        <w:rPr>
          <w:rFonts w:asciiTheme="minorHAnsi" w:hAnsiTheme="minorHAnsi" w:cstheme="minorHAnsi"/>
          <w:sz w:val="22"/>
          <w:szCs w:val="22"/>
        </w:rPr>
        <w:t xml:space="preserve">The routines need to be learnt and must be performed in the correct order where </w:t>
      </w:r>
      <w:r w:rsidRPr="00C70589">
        <w:rPr>
          <w:rFonts w:asciiTheme="minorHAnsi" w:hAnsiTheme="minorHAnsi" w:cstheme="minorHAnsi"/>
          <w:b/>
          <w:sz w:val="22"/>
          <w:szCs w:val="22"/>
        </w:rPr>
        <w:t xml:space="preserve">no prompting </w:t>
      </w:r>
      <w:r w:rsidRPr="00C70589">
        <w:rPr>
          <w:rFonts w:asciiTheme="minorHAnsi" w:hAnsiTheme="minorHAnsi" w:cstheme="minorHAnsi"/>
          <w:sz w:val="22"/>
          <w:szCs w:val="22"/>
        </w:rPr>
        <w:t>will be</w:t>
      </w:r>
      <w:r w:rsidRPr="00C70589">
        <w:rPr>
          <w:rFonts w:asciiTheme="minorHAnsi" w:hAnsiTheme="minorHAnsi" w:cstheme="minorHAnsi"/>
          <w:b/>
          <w:sz w:val="22"/>
          <w:szCs w:val="22"/>
        </w:rPr>
        <w:t xml:space="preserve"> </w:t>
      </w:r>
      <w:r w:rsidRPr="00C70589">
        <w:rPr>
          <w:rFonts w:asciiTheme="minorHAnsi" w:hAnsiTheme="minorHAnsi" w:cstheme="minorHAnsi"/>
          <w:sz w:val="22"/>
          <w:szCs w:val="22"/>
        </w:rPr>
        <w:t>allowed at Level 3 competition.</w:t>
      </w:r>
    </w:p>
    <w:p w:rsidR="00C70589" w:rsidRPr="00C70589" w:rsidRDefault="00C70589" w:rsidP="00C70589">
      <w:pPr>
        <w:spacing w:after="0"/>
        <w:jc w:val="both"/>
        <w:rPr>
          <w:rFonts w:cstheme="minorHAnsi"/>
        </w:rPr>
      </w:pPr>
    </w:p>
    <w:p w:rsidR="00C70589" w:rsidRPr="00C70589" w:rsidRDefault="00C70589" w:rsidP="00C70589">
      <w:pPr>
        <w:spacing w:after="0"/>
        <w:jc w:val="both"/>
        <w:rPr>
          <w:rFonts w:cstheme="minorHAnsi"/>
        </w:rPr>
      </w:pPr>
      <w:r w:rsidRPr="00C70589">
        <w:rPr>
          <w:rFonts w:cstheme="minorHAnsi"/>
        </w:rPr>
        <w:t>The routine stage of the competition has to include all of the compulsory moves.</w:t>
      </w:r>
    </w:p>
    <w:p w:rsidR="00C70589" w:rsidRPr="00C70589" w:rsidRDefault="00C70589" w:rsidP="00C70589">
      <w:pPr>
        <w:spacing w:after="0"/>
        <w:jc w:val="both"/>
        <w:rPr>
          <w:rFonts w:cstheme="minorHAnsi"/>
        </w:rPr>
      </w:pPr>
    </w:p>
    <w:p w:rsidR="00C70589" w:rsidRPr="00C70589" w:rsidRDefault="00C70589" w:rsidP="00C70589">
      <w:pPr>
        <w:spacing w:after="0"/>
        <w:jc w:val="both"/>
        <w:rPr>
          <w:rFonts w:cstheme="minorHAnsi"/>
          <w:b/>
        </w:rPr>
      </w:pPr>
      <w:r w:rsidRPr="00C70589">
        <w:rPr>
          <w:rFonts w:cstheme="minorHAnsi"/>
          <w:b/>
        </w:rPr>
        <w:t>Vault</w:t>
      </w:r>
    </w:p>
    <w:p w:rsidR="00C70589" w:rsidRPr="00C70589" w:rsidRDefault="00C70589" w:rsidP="00C70589">
      <w:pPr>
        <w:spacing w:after="0"/>
        <w:jc w:val="both"/>
        <w:rPr>
          <w:rFonts w:cstheme="minorHAnsi"/>
        </w:rPr>
      </w:pPr>
    </w:p>
    <w:p w:rsidR="00C70589" w:rsidRPr="00C70589" w:rsidRDefault="00C70589" w:rsidP="00C70589">
      <w:pPr>
        <w:pStyle w:val="ListParagraph"/>
        <w:numPr>
          <w:ilvl w:val="0"/>
          <w:numId w:val="9"/>
        </w:numPr>
        <w:jc w:val="both"/>
        <w:rPr>
          <w:rFonts w:asciiTheme="minorHAnsi" w:hAnsiTheme="minorHAnsi" w:cstheme="minorHAnsi"/>
          <w:sz w:val="22"/>
          <w:szCs w:val="22"/>
        </w:rPr>
      </w:pPr>
      <w:r w:rsidRPr="00C70589">
        <w:rPr>
          <w:rFonts w:asciiTheme="minorHAnsi" w:hAnsiTheme="minorHAnsi" w:cstheme="minorHAnsi"/>
          <w:sz w:val="22"/>
          <w:szCs w:val="22"/>
        </w:rPr>
        <w:t>All</w:t>
      </w:r>
      <w:r w:rsidR="00D54960">
        <w:rPr>
          <w:rFonts w:asciiTheme="minorHAnsi" w:hAnsiTheme="minorHAnsi" w:cstheme="minorHAnsi"/>
          <w:sz w:val="22"/>
          <w:szCs w:val="22"/>
        </w:rPr>
        <w:t xml:space="preserve"> gymnasts</w:t>
      </w:r>
      <w:r w:rsidRPr="00C70589">
        <w:rPr>
          <w:rFonts w:asciiTheme="minorHAnsi" w:hAnsiTheme="minorHAnsi" w:cstheme="minorHAnsi"/>
          <w:sz w:val="22"/>
          <w:szCs w:val="22"/>
        </w:rPr>
        <w:t xml:space="preserve"> from the team will individually perform vault taken from Key Steps, Step 3.  They will compete </w:t>
      </w:r>
      <w:r w:rsidR="00D54960">
        <w:rPr>
          <w:rFonts w:asciiTheme="minorHAnsi" w:hAnsiTheme="minorHAnsi" w:cstheme="minorHAnsi"/>
          <w:b/>
          <w:sz w:val="22"/>
          <w:szCs w:val="22"/>
        </w:rPr>
        <w:t>Vault ‘B</w:t>
      </w:r>
      <w:r w:rsidRPr="00C70589">
        <w:rPr>
          <w:rFonts w:asciiTheme="minorHAnsi" w:hAnsiTheme="minorHAnsi" w:cstheme="minorHAnsi"/>
          <w:b/>
          <w:sz w:val="22"/>
          <w:szCs w:val="22"/>
        </w:rPr>
        <w:t>’ ONLY’</w:t>
      </w:r>
      <w:r w:rsidRPr="00C70589">
        <w:rPr>
          <w:rFonts w:asciiTheme="minorHAnsi" w:hAnsiTheme="minorHAnsi" w:cstheme="minorHAnsi"/>
          <w:sz w:val="22"/>
          <w:szCs w:val="22"/>
        </w:rPr>
        <w:t>. Pupils will perform 2 attempts at the vault with their best score to count towards the team total.</w:t>
      </w:r>
    </w:p>
    <w:p w:rsidR="00C70589" w:rsidRDefault="00C70589" w:rsidP="00C70589">
      <w:pPr>
        <w:spacing w:after="0"/>
        <w:jc w:val="both"/>
        <w:rPr>
          <w:rFonts w:cstheme="minorHAnsi"/>
        </w:rPr>
      </w:pPr>
    </w:p>
    <w:p w:rsidR="00C70589" w:rsidRPr="00C70589" w:rsidRDefault="00C70589" w:rsidP="00C70589">
      <w:pPr>
        <w:spacing w:after="0"/>
        <w:jc w:val="both"/>
        <w:rPr>
          <w:rFonts w:cstheme="minorHAnsi"/>
          <w:b/>
        </w:rPr>
      </w:pPr>
      <w:r w:rsidRPr="00C70589">
        <w:rPr>
          <w:rFonts w:cstheme="minorHAnsi"/>
          <w:b/>
        </w:rPr>
        <w:t>All moves are shown on the diagrams enclosed.</w:t>
      </w:r>
    </w:p>
    <w:p w:rsidR="00C70589" w:rsidRPr="00C70589" w:rsidRDefault="00C70589" w:rsidP="00C70589">
      <w:pPr>
        <w:spacing w:after="0"/>
        <w:rPr>
          <w:rFonts w:cstheme="minorHAnsi"/>
          <w:b/>
        </w:rPr>
      </w:pPr>
    </w:p>
    <w:p w:rsidR="00C70589" w:rsidRPr="00C70589" w:rsidRDefault="00C70589" w:rsidP="00C70589">
      <w:pPr>
        <w:spacing w:after="0"/>
        <w:rPr>
          <w:rFonts w:cstheme="minorHAnsi"/>
          <w:b/>
        </w:rPr>
      </w:pPr>
      <w:r>
        <w:rPr>
          <w:rFonts w:cstheme="minorHAnsi"/>
          <w:b/>
        </w:rPr>
        <w:t>Clothing &amp; Equipment</w:t>
      </w:r>
    </w:p>
    <w:p w:rsidR="00C70589" w:rsidRPr="00C70589" w:rsidRDefault="00C70589" w:rsidP="00C70589">
      <w:pPr>
        <w:spacing w:after="0"/>
        <w:rPr>
          <w:rFonts w:cstheme="minorHAnsi"/>
          <w:b/>
        </w:rPr>
      </w:pPr>
    </w:p>
    <w:p w:rsidR="00C70589" w:rsidRPr="00C70589" w:rsidRDefault="00C70589" w:rsidP="00C70589">
      <w:pPr>
        <w:spacing w:after="0"/>
        <w:jc w:val="both"/>
        <w:rPr>
          <w:rFonts w:cstheme="minorHAnsi"/>
        </w:rPr>
      </w:pPr>
      <w:r w:rsidRPr="00C70589">
        <w:rPr>
          <w:rFonts w:cstheme="minorHAnsi"/>
        </w:rPr>
        <w:t xml:space="preserve">Suitable clothing is </w:t>
      </w:r>
      <w:r>
        <w:rPr>
          <w:rFonts w:cstheme="minorHAnsi"/>
        </w:rPr>
        <w:t>required</w:t>
      </w:r>
      <w:r w:rsidRPr="00C70589">
        <w:rPr>
          <w:rFonts w:cstheme="minorHAnsi"/>
        </w:rPr>
        <w:t xml:space="preserve"> for this competition. Shorts and t shirts are ideal and all the events w</w:t>
      </w:r>
      <w:r>
        <w:rPr>
          <w:rFonts w:cstheme="minorHAnsi"/>
        </w:rPr>
        <w:t>ill take place with bare feet.</w:t>
      </w:r>
      <w:r w:rsidRPr="00C70589">
        <w:rPr>
          <w:rFonts w:cstheme="minorHAnsi"/>
        </w:rPr>
        <w:t xml:space="preserve"> Leotards can be worn if participants wish to.</w:t>
      </w:r>
    </w:p>
    <w:p w:rsidR="00C70589" w:rsidRPr="00C70589" w:rsidRDefault="00C70589" w:rsidP="00C70589">
      <w:pPr>
        <w:spacing w:after="0"/>
        <w:rPr>
          <w:rFonts w:cstheme="minorHAnsi"/>
          <w:b/>
        </w:rPr>
      </w:pPr>
    </w:p>
    <w:p w:rsidR="00C70589" w:rsidRDefault="00C70589" w:rsidP="00C70589">
      <w:pPr>
        <w:spacing w:after="0"/>
        <w:rPr>
          <w:rFonts w:cstheme="minorHAnsi"/>
          <w:b/>
        </w:rPr>
      </w:pPr>
      <w:r>
        <w:rPr>
          <w:rFonts w:cstheme="minorHAnsi"/>
          <w:b/>
        </w:rPr>
        <w:t>Scoring</w:t>
      </w:r>
    </w:p>
    <w:p w:rsidR="00C70589" w:rsidRPr="00C70589" w:rsidRDefault="00C70589" w:rsidP="00C70589">
      <w:pPr>
        <w:spacing w:after="0"/>
        <w:rPr>
          <w:rFonts w:cstheme="minorHAnsi"/>
          <w:b/>
        </w:rPr>
      </w:pPr>
    </w:p>
    <w:p w:rsidR="00C70589" w:rsidRPr="00C70589" w:rsidRDefault="00C70589" w:rsidP="00C70589">
      <w:pPr>
        <w:pStyle w:val="ListParagraph"/>
        <w:numPr>
          <w:ilvl w:val="0"/>
          <w:numId w:val="7"/>
        </w:numPr>
        <w:ind w:left="709"/>
        <w:contextualSpacing/>
        <w:jc w:val="both"/>
        <w:rPr>
          <w:rFonts w:asciiTheme="minorHAnsi" w:hAnsiTheme="minorHAnsi" w:cstheme="minorHAnsi"/>
          <w:sz w:val="22"/>
          <w:szCs w:val="22"/>
        </w:rPr>
      </w:pPr>
      <w:r w:rsidRPr="00C70589">
        <w:rPr>
          <w:rFonts w:asciiTheme="minorHAnsi" w:hAnsiTheme="minorHAnsi" w:cstheme="minorHAnsi"/>
          <w:sz w:val="22"/>
          <w:szCs w:val="22"/>
        </w:rPr>
        <w:t>Pupils are judged as individuals so the best top 4 out of 6 competitors within the team will receive a mark out of a possible total of 40 points based on each performer being judged out of 10 points. This score is based on the performance of their skills e.g. ability to perform the skill, stretch before &amp; after skills, straight legs &amp; pointed toes, height in jumps, how long they hold the skill for etc.</w:t>
      </w:r>
    </w:p>
    <w:p w:rsidR="00C70589" w:rsidRPr="00C70589" w:rsidRDefault="00C70589" w:rsidP="00C70589">
      <w:pPr>
        <w:numPr>
          <w:ilvl w:val="0"/>
          <w:numId w:val="5"/>
        </w:numPr>
        <w:spacing w:after="0" w:line="240" w:lineRule="auto"/>
        <w:ind w:left="709"/>
        <w:jc w:val="both"/>
        <w:rPr>
          <w:rFonts w:cstheme="minorHAnsi"/>
        </w:rPr>
      </w:pPr>
      <w:r w:rsidRPr="00C70589">
        <w:rPr>
          <w:rFonts w:cstheme="minorHAnsi"/>
        </w:rPr>
        <w:t xml:space="preserve">Each of the 6 team members will receive a score out of a possible 10 points for their vault, where two vaults are competed the best score will count.. The best 4 scores out of 6 </w:t>
      </w:r>
      <w:r w:rsidRPr="00C70589">
        <w:rPr>
          <w:rFonts w:cstheme="minorHAnsi"/>
        </w:rPr>
        <w:lastRenderedPageBreak/>
        <w:t>competitors will be added to the team total. A maximum of 40 points can be achieved by the team on this apparatus.</w:t>
      </w:r>
    </w:p>
    <w:p w:rsidR="00C70589" w:rsidRPr="00C70589" w:rsidRDefault="00C70589" w:rsidP="00C70589">
      <w:pPr>
        <w:pStyle w:val="ListParagraph"/>
        <w:numPr>
          <w:ilvl w:val="0"/>
          <w:numId w:val="5"/>
        </w:numPr>
        <w:ind w:left="709"/>
        <w:contextualSpacing/>
        <w:jc w:val="both"/>
        <w:rPr>
          <w:rFonts w:asciiTheme="minorHAnsi" w:hAnsiTheme="minorHAnsi" w:cstheme="minorHAnsi"/>
          <w:sz w:val="22"/>
          <w:szCs w:val="22"/>
        </w:rPr>
      </w:pPr>
      <w:r w:rsidRPr="00C70589">
        <w:rPr>
          <w:rFonts w:asciiTheme="minorHAnsi" w:hAnsiTheme="minorHAnsi" w:cstheme="minorHAnsi"/>
          <w:sz w:val="22"/>
          <w:szCs w:val="22"/>
        </w:rPr>
        <w:t>Vaulting is judged in 4 phases: flight on, contact with the apparatus, flight off and landing.</w:t>
      </w:r>
    </w:p>
    <w:p w:rsidR="00C70589" w:rsidRPr="00C70589" w:rsidRDefault="00C70589" w:rsidP="00C70589">
      <w:pPr>
        <w:numPr>
          <w:ilvl w:val="0"/>
          <w:numId w:val="5"/>
        </w:numPr>
        <w:spacing w:after="0" w:line="240" w:lineRule="auto"/>
        <w:ind w:left="709"/>
        <w:rPr>
          <w:rFonts w:cstheme="minorHAnsi"/>
        </w:rPr>
      </w:pPr>
      <w:r w:rsidRPr="00C70589">
        <w:rPr>
          <w:rFonts w:cstheme="minorHAnsi"/>
        </w:rPr>
        <w:t>All the teams’ results from the two events will be added together and each team will be awarded a score out of a possible 80 points.</w:t>
      </w:r>
    </w:p>
    <w:p w:rsidR="00C70589" w:rsidRPr="00C70589" w:rsidRDefault="00C70589" w:rsidP="00C70589">
      <w:pPr>
        <w:pStyle w:val="ListParagraph"/>
        <w:rPr>
          <w:rFonts w:asciiTheme="minorHAnsi" w:hAnsiTheme="minorHAnsi" w:cstheme="minorHAnsi"/>
          <w:sz w:val="22"/>
          <w:szCs w:val="22"/>
        </w:rPr>
      </w:pPr>
    </w:p>
    <w:p w:rsidR="00C70589" w:rsidRPr="00C70589" w:rsidRDefault="00C70589" w:rsidP="00C70589">
      <w:pPr>
        <w:spacing w:after="0"/>
        <w:rPr>
          <w:rFonts w:cstheme="minorHAnsi"/>
        </w:rPr>
      </w:pPr>
    </w:p>
    <w:p w:rsidR="00C70589" w:rsidRPr="00C70589" w:rsidRDefault="00C70589" w:rsidP="00C70589">
      <w:pPr>
        <w:spacing w:after="0"/>
        <w:rPr>
          <w:rFonts w:cstheme="minorHAnsi"/>
          <w:b/>
        </w:rPr>
      </w:pPr>
      <w:r w:rsidRPr="00C70589">
        <w:rPr>
          <w:rFonts w:cstheme="minorHAnsi"/>
        </w:rPr>
        <w:t xml:space="preserve">For further information please visit: </w:t>
      </w:r>
      <w:hyperlink r:id="rId7" w:history="1">
        <w:r w:rsidRPr="00C70589">
          <w:rPr>
            <w:rStyle w:val="Hyperlink"/>
            <w:rFonts w:cstheme="minorHAnsi"/>
          </w:rPr>
          <w:t>www.yourschoolgames.com</w:t>
        </w:r>
      </w:hyperlink>
      <w:r w:rsidRPr="00C70589">
        <w:rPr>
          <w:rFonts w:cstheme="minorHAnsi"/>
        </w:rPr>
        <w:t xml:space="preserve"> or </w:t>
      </w:r>
      <w:hyperlink r:id="rId8" w:history="1">
        <w:r w:rsidRPr="00C70589">
          <w:rPr>
            <w:rStyle w:val="Hyperlink"/>
            <w:rFonts w:cstheme="minorHAnsi"/>
          </w:rPr>
          <w:t>www.british-gymnastics.org</w:t>
        </w:r>
      </w:hyperlink>
      <w:r w:rsidRPr="00C70589">
        <w:rPr>
          <w:rFonts w:cstheme="minorHAnsi"/>
          <w:b/>
        </w:rPr>
        <w:t xml:space="preserve"> </w:t>
      </w:r>
    </w:p>
    <w:p w:rsidR="00C70589" w:rsidRPr="00C70589" w:rsidRDefault="00C70589" w:rsidP="00C70589">
      <w:pPr>
        <w:rPr>
          <w:rFonts w:cstheme="minorHAnsi"/>
          <w:b/>
        </w:rPr>
      </w:pPr>
      <w:r w:rsidRPr="00C70589">
        <w:rPr>
          <w:rFonts w:cstheme="minorHAnsi"/>
          <w:b/>
        </w:rPr>
        <w:br w:type="page"/>
      </w:r>
    </w:p>
    <w:p w:rsidR="003D2EF4" w:rsidRPr="00C70589" w:rsidRDefault="00C70589" w:rsidP="00C70589">
      <w:pPr>
        <w:rPr>
          <w:rFonts w:cstheme="minorHAnsi"/>
          <w:b/>
        </w:rPr>
      </w:pPr>
      <w:bookmarkStart w:id="0" w:name="_GoBack"/>
      <w:bookmarkEnd w:id="0"/>
      <w:r w:rsidRPr="00C70589">
        <w:rPr>
          <w:rFonts w:cstheme="minorHAnsi"/>
          <w:b/>
          <w:noProof/>
          <w:lang w:eastAsia="en-GB"/>
        </w:rPr>
        <w:lastRenderedPageBreak/>
        <w:drawing>
          <wp:anchor distT="0" distB="0" distL="114300" distR="114300" simplePos="0" relativeHeight="251661312" behindDoc="0" locked="0" layoutInCell="1" allowOverlap="1" wp14:anchorId="20BE48B0" wp14:editId="3EF74860">
            <wp:simplePos x="0" y="0"/>
            <wp:positionH relativeFrom="column">
              <wp:posOffset>-583580</wp:posOffset>
            </wp:positionH>
            <wp:positionV relativeFrom="paragraph">
              <wp:posOffset>41866</wp:posOffset>
            </wp:positionV>
            <wp:extent cx="6858000" cy="9334500"/>
            <wp:effectExtent l="0" t="0" r="0" b="0"/>
            <wp:wrapNone/>
            <wp:docPr id="201" name="Picture 201" descr="Gymnastics key steps 5&amp;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Gymnastics key steps 5&amp;6"/>
                    <pic:cNvPicPr>
                      <a:picLocks noChangeAspect="1" noChangeArrowheads="1"/>
                    </pic:cNvPicPr>
                  </pic:nvPicPr>
                  <pic:blipFill>
                    <a:blip r:embed="rId9">
                      <a:extLst>
                        <a:ext uri="{28A0092B-C50C-407E-A947-70E740481C1C}">
                          <a14:useLocalDpi xmlns:a14="http://schemas.microsoft.com/office/drawing/2010/main" val="0"/>
                        </a:ext>
                      </a:extLst>
                    </a:blip>
                    <a:srcRect l="7835" t="7004" b="4791"/>
                    <a:stretch>
                      <a:fillRect/>
                    </a:stretch>
                  </pic:blipFill>
                  <pic:spPr bwMode="auto">
                    <a:xfrm>
                      <a:off x="0" y="0"/>
                      <a:ext cx="6858000" cy="9334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70589">
        <w:rPr>
          <w:rFonts w:cstheme="minorHAnsi"/>
          <w:b/>
        </w:rPr>
        <w:br w:type="page"/>
      </w:r>
      <w:r w:rsidR="00932367">
        <w:rPr>
          <w:noProof/>
          <w:lang w:eastAsia="en-GB"/>
        </w:rPr>
        <w:lastRenderedPageBreak/>
        <w:drawing>
          <wp:inline distT="0" distB="0" distL="0" distR="0" wp14:anchorId="3A57F2E0" wp14:editId="2C6293E3">
            <wp:extent cx="9062732" cy="5864701"/>
            <wp:effectExtent l="0" t="953" r="4128" b="4127"/>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t="8161"/>
                    <a:stretch/>
                  </pic:blipFill>
                  <pic:spPr bwMode="auto">
                    <a:xfrm rot="16200000">
                      <a:off x="0" y="0"/>
                      <a:ext cx="9092987" cy="5884280"/>
                    </a:xfrm>
                    <a:prstGeom prst="rect">
                      <a:avLst/>
                    </a:prstGeom>
                    <a:ln>
                      <a:noFill/>
                    </a:ln>
                    <a:extLst>
                      <a:ext uri="{53640926-AAD7-44D8-BBD7-CCE9431645EC}">
                        <a14:shadowObscured xmlns:a14="http://schemas.microsoft.com/office/drawing/2010/main"/>
                      </a:ext>
                    </a:extLst>
                  </pic:spPr>
                </pic:pic>
              </a:graphicData>
            </a:graphic>
          </wp:inline>
        </w:drawing>
      </w:r>
    </w:p>
    <w:sectPr w:rsidR="003D2EF4" w:rsidRPr="00C70589">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186C" w:rsidRDefault="0004186C" w:rsidP="002C2E25">
      <w:pPr>
        <w:spacing w:after="0" w:line="240" w:lineRule="auto"/>
      </w:pPr>
      <w:r>
        <w:separator/>
      </w:r>
    </w:p>
  </w:endnote>
  <w:endnote w:type="continuationSeparator" w:id="0">
    <w:p w:rsidR="0004186C" w:rsidRDefault="0004186C" w:rsidP="002C2E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186C" w:rsidRDefault="0004186C" w:rsidP="002C2E25">
      <w:pPr>
        <w:spacing w:after="0" w:line="240" w:lineRule="auto"/>
      </w:pPr>
      <w:r>
        <w:separator/>
      </w:r>
    </w:p>
  </w:footnote>
  <w:footnote w:type="continuationSeparator" w:id="0">
    <w:p w:rsidR="0004186C" w:rsidRDefault="0004186C" w:rsidP="002C2E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2E25" w:rsidRDefault="002C2E25">
    <w:pPr>
      <w:pStyle w:val="Header"/>
    </w:pPr>
    <w:r>
      <w:rPr>
        <w:noProof/>
        <w:lang w:eastAsia="en-GB"/>
      </w:rPr>
      <w:drawing>
        <wp:anchor distT="0" distB="0" distL="114300" distR="114300" simplePos="0" relativeHeight="251659264" behindDoc="0" locked="0" layoutInCell="1" allowOverlap="1">
          <wp:simplePos x="0" y="0"/>
          <wp:positionH relativeFrom="column">
            <wp:posOffset>3144520</wp:posOffset>
          </wp:positionH>
          <wp:positionV relativeFrom="paragraph">
            <wp:posOffset>-382905</wp:posOffset>
          </wp:positionV>
          <wp:extent cx="1629410" cy="962025"/>
          <wp:effectExtent l="0" t="0" r="889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DS-LANDSCAPE (300dp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29410" cy="96202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0" locked="0" layoutInCell="1" allowOverlap="1">
          <wp:simplePos x="0" y="0"/>
          <wp:positionH relativeFrom="column">
            <wp:posOffset>4905375</wp:posOffset>
          </wp:positionH>
          <wp:positionV relativeFrom="paragraph">
            <wp:posOffset>-363855</wp:posOffset>
          </wp:positionV>
          <wp:extent cx="1645920" cy="77914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hool Games Wordmark (RGB).png"/>
                  <pic:cNvPicPr/>
                </pic:nvPicPr>
                <pic:blipFill>
                  <a:blip r:embed="rId2">
                    <a:extLst>
                      <a:ext uri="{28A0092B-C50C-407E-A947-70E740481C1C}">
                        <a14:useLocalDpi xmlns:a14="http://schemas.microsoft.com/office/drawing/2010/main" val="0"/>
                      </a:ext>
                    </a:extLst>
                  </a:blip>
                  <a:stretch>
                    <a:fillRect/>
                  </a:stretch>
                </pic:blipFill>
                <pic:spPr>
                  <a:xfrm>
                    <a:off x="0" y="0"/>
                    <a:ext cx="1645920" cy="779145"/>
                  </a:xfrm>
                  <a:prstGeom prst="rect">
                    <a:avLst/>
                  </a:prstGeom>
                </pic:spPr>
              </pic:pic>
            </a:graphicData>
          </a:graphic>
          <wp14:sizeRelH relativeFrom="margin">
            <wp14:pctWidth>0</wp14:pctWidth>
          </wp14:sizeRelH>
          <wp14:sizeRelV relativeFrom="margin">
            <wp14:pctHeight>0</wp14:pctHeight>
          </wp14:sizeRelV>
        </wp:anchor>
      </w:drawing>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686673"/>
    <w:multiLevelType w:val="hybridMultilevel"/>
    <w:tmpl w:val="6F06C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7F45065"/>
    <w:multiLevelType w:val="hybridMultilevel"/>
    <w:tmpl w:val="DB480210"/>
    <w:lvl w:ilvl="0" w:tplc="F18E8138">
      <w:start w:val="1"/>
      <w:numFmt w:val="bullet"/>
      <w:lvlText w:val=""/>
      <w:lvlJc w:val="left"/>
      <w:pPr>
        <w:tabs>
          <w:tab w:val="num" w:pos="1040"/>
        </w:tabs>
        <w:ind w:left="1020" w:hanging="340"/>
      </w:pPr>
      <w:rPr>
        <w:rFonts w:ascii="Symbol" w:hAnsi="Symbol" w:hint="default"/>
      </w:rPr>
    </w:lvl>
    <w:lvl w:ilvl="1" w:tplc="04090003">
      <w:start w:val="1"/>
      <w:numFmt w:val="bullet"/>
      <w:lvlText w:val="o"/>
      <w:lvlJc w:val="left"/>
      <w:pPr>
        <w:tabs>
          <w:tab w:val="num" w:pos="2120"/>
        </w:tabs>
        <w:ind w:left="2120" w:hanging="360"/>
      </w:pPr>
      <w:rPr>
        <w:rFonts w:ascii="Courier New" w:hAnsi="Courier New" w:hint="default"/>
      </w:rPr>
    </w:lvl>
    <w:lvl w:ilvl="2" w:tplc="04090005" w:tentative="1">
      <w:start w:val="1"/>
      <w:numFmt w:val="bullet"/>
      <w:lvlText w:val=""/>
      <w:lvlJc w:val="left"/>
      <w:pPr>
        <w:tabs>
          <w:tab w:val="num" w:pos="2840"/>
        </w:tabs>
        <w:ind w:left="2840" w:hanging="360"/>
      </w:pPr>
      <w:rPr>
        <w:rFonts w:ascii="Wingdings" w:hAnsi="Wingdings" w:hint="default"/>
      </w:rPr>
    </w:lvl>
    <w:lvl w:ilvl="3" w:tplc="04090001" w:tentative="1">
      <w:start w:val="1"/>
      <w:numFmt w:val="bullet"/>
      <w:lvlText w:val=""/>
      <w:lvlJc w:val="left"/>
      <w:pPr>
        <w:tabs>
          <w:tab w:val="num" w:pos="3560"/>
        </w:tabs>
        <w:ind w:left="3560" w:hanging="360"/>
      </w:pPr>
      <w:rPr>
        <w:rFonts w:ascii="Symbol" w:hAnsi="Symbol" w:hint="default"/>
      </w:rPr>
    </w:lvl>
    <w:lvl w:ilvl="4" w:tplc="04090003" w:tentative="1">
      <w:start w:val="1"/>
      <w:numFmt w:val="bullet"/>
      <w:lvlText w:val="o"/>
      <w:lvlJc w:val="left"/>
      <w:pPr>
        <w:tabs>
          <w:tab w:val="num" w:pos="4280"/>
        </w:tabs>
        <w:ind w:left="4280" w:hanging="360"/>
      </w:pPr>
      <w:rPr>
        <w:rFonts w:ascii="Courier New" w:hAnsi="Courier New" w:hint="default"/>
      </w:rPr>
    </w:lvl>
    <w:lvl w:ilvl="5" w:tplc="04090005" w:tentative="1">
      <w:start w:val="1"/>
      <w:numFmt w:val="bullet"/>
      <w:lvlText w:val=""/>
      <w:lvlJc w:val="left"/>
      <w:pPr>
        <w:tabs>
          <w:tab w:val="num" w:pos="5000"/>
        </w:tabs>
        <w:ind w:left="5000" w:hanging="360"/>
      </w:pPr>
      <w:rPr>
        <w:rFonts w:ascii="Wingdings" w:hAnsi="Wingdings" w:hint="default"/>
      </w:rPr>
    </w:lvl>
    <w:lvl w:ilvl="6" w:tplc="04090001" w:tentative="1">
      <w:start w:val="1"/>
      <w:numFmt w:val="bullet"/>
      <w:lvlText w:val=""/>
      <w:lvlJc w:val="left"/>
      <w:pPr>
        <w:tabs>
          <w:tab w:val="num" w:pos="5720"/>
        </w:tabs>
        <w:ind w:left="5720" w:hanging="360"/>
      </w:pPr>
      <w:rPr>
        <w:rFonts w:ascii="Symbol" w:hAnsi="Symbol" w:hint="default"/>
      </w:rPr>
    </w:lvl>
    <w:lvl w:ilvl="7" w:tplc="04090003" w:tentative="1">
      <w:start w:val="1"/>
      <w:numFmt w:val="bullet"/>
      <w:lvlText w:val="o"/>
      <w:lvlJc w:val="left"/>
      <w:pPr>
        <w:tabs>
          <w:tab w:val="num" w:pos="6440"/>
        </w:tabs>
        <w:ind w:left="6440" w:hanging="360"/>
      </w:pPr>
      <w:rPr>
        <w:rFonts w:ascii="Courier New" w:hAnsi="Courier New" w:hint="default"/>
      </w:rPr>
    </w:lvl>
    <w:lvl w:ilvl="8" w:tplc="04090005" w:tentative="1">
      <w:start w:val="1"/>
      <w:numFmt w:val="bullet"/>
      <w:lvlText w:val=""/>
      <w:lvlJc w:val="left"/>
      <w:pPr>
        <w:tabs>
          <w:tab w:val="num" w:pos="7160"/>
        </w:tabs>
        <w:ind w:left="7160" w:hanging="360"/>
      </w:pPr>
      <w:rPr>
        <w:rFonts w:ascii="Wingdings" w:hAnsi="Wingdings" w:hint="default"/>
      </w:rPr>
    </w:lvl>
  </w:abstractNum>
  <w:abstractNum w:abstractNumId="2" w15:restartNumberingAfterBreak="0">
    <w:nsid w:val="48F659CD"/>
    <w:multiLevelType w:val="hybridMultilevel"/>
    <w:tmpl w:val="8CE00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9BC7F87"/>
    <w:multiLevelType w:val="hybridMultilevel"/>
    <w:tmpl w:val="48CC23E8"/>
    <w:lvl w:ilvl="0" w:tplc="5CE08234">
      <w:start w:val="1"/>
      <w:numFmt w:val="bullet"/>
      <w:lvlText w:val=""/>
      <w:lvlJc w:val="left"/>
      <w:pPr>
        <w:tabs>
          <w:tab w:val="num" w:pos="1040"/>
        </w:tabs>
        <w:ind w:left="1020" w:hanging="340"/>
      </w:pPr>
      <w:rPr>
        <w:rFonts w:ascii="Symbol" w:hAnsi="Symbol" w:hint="default"/>
      </w:rPr>
    </w:lvl>
    <w:lvl w:ilvl="1" w:tplc="04090003">
      <w:start w:val="1"/>
      <w:numFmt w:val="bullet"/>
      <w:lvlText w:val="o"/>
      <w:lvlJc w:val="left"/>
      <w:pPr>
        <w:tabs>
          <w:tab w:val="num" w:pos="2120"/>
        </w:tabs>
        <w:ind w:left="2120" w:hanging="360"/>
      </w:pPr>
      <w:rPr>
        <w:rFonts w:ascii="Courier New" w:hAnsi="Courier New" w:hint="default"/>
      </w:rPr>
    </w:lvl>
    <w:lvl w:ilvl="2" w:tplc="5CE08234">
      <w:start w:val="1"/>
      <w:numFmt w:val="bullet"/>
      <w:lvlText w:val=""/>
      <w:lvlJc w:val="left"/>
      <w:pPr>
        <w:tabs>
          <w:tab w:val="num" w:pos="2840"/>
        </w:tabs>
        <w:ind w:left="2820" w:hanging="340"/>
      </w:pPr>
      <w:rPr>
        <w:rFonts w:ascii="Symbol" w:hAnsi="Symbol" w:hint="default"/>
      </w:rPr>
    </w:lvl>
    <w:lvl w:ilvl="3" w:tplc="04090001" w:tentative="1">
      <w:start w:val="1"/>
      <w:numFmt w:val="bullet"/>
      <w:lvlText w:val=""/>
      <w:lvlJc w:val="left"/>
      <w:pPr>
        <w:tabs>
          <w:tab w:val="num" w:pos="3560"/>
        </w:tabs>
        <w:ind w:left="3560" w:hanging="360"/>
      </w:pPr>
      <w:rPr>
        <w:rFonts w:ascii="Symbol" w:hAnsi="Symbol" w:hint="default"/>
      </w:rPr>
    </w:lvl>
    <w:lvl w:ilvl="4" w:tplc="04090003" w:tentative="1">
      <w:start w:val="1"/>
      <w:numFmt w:val="bullet"/>
      <w:lvlText w:val="o"/>
      <w:lvlJc w:val="left"/>
      <w:pPr>
        <w:tabs>
          <w:tab w:val="num" w:pos="4280"/>
        </w:tabs>
        <w:ind w:left="4280" w:hanging="360"/>
      </w:pPr>
      <w:rPr>
        <w:rFonts w:ascii="Courier New" w:hAnsi="Courier New" w:hint="default"/>
      </w:rPr>
    </w:lvl>
    <w:lvl w:ilvl="5" w:tplc="04090005" w:tentative="1">
      <w:start w:val="1"/>
      <w:numFmt w:val="bullet"/>
      <w:lvlText w:val=""/>
      <w:lvlJc w:val="left"/>
      <w:pPr>
        <w:tabs>
          <w:tab w:val="num" w:pos="5000"/>
        </w:tabs>
        <w:ind w:left="5000" w:hanging="360"/>
      </w:pPr>
      <w:rPr>
        <w:rFonts w:ascii="Wingdings" w:hAnsi="Wingdings" w:hint="default"/>
      </w:rPr>
    </w:lvl>
    <w:lvl w:ilvl="6" w:tplc="04090001" w:tentative="1">
      <w:start w:val="1"/>
      <w:numFmt w:val="bullet"/>
      <w:lvlText w:val=""/>
      <w:lvlJc w:val="left"/>
      <w:pPr>
        <w:tabs>
          <w:tab w:val="num" w:pos="5720"/>
        </w:tabs>
        <w:ind w:left="5720" w:hanging="360"/>
      </w:pPr>
      <w:rPr>
        <w:rFonts w:ascii="Symbol" w:hAnsi="Symbol" w:hint="default"/>
      </w:rPr>
    </w:lvl>
    <w:lvl w:ilvl="7" w:tplc="04090003" w:tentative="1">
      <w:start w:val="1"/>
      <w:numFmt w:val="bullet"/>
      <w:lvlText w:val="o"/>
      <w:lvlJc w:val="left"/>
      <w:pPr>
        <w:tabs>
          <w:tab w:val="num" w:pos="6440"/>
        </w:tabs>
        <w:ind w:left="6440" w:hanging="360"/>
      </w:pPr>
      <w:rPr>
        <w:rFonts w:ascii="Courier New" w:hAnsi="Courier New" w:hint="default"/>
      </w:rPr>
    </w:lvl>
    <w:lvl w:ilvl="8" w:tplc="04090005" w:tentative="1">
      <w:start w:val="1"/>
      <w:numFmt w:val="bullet"/>
      <w:lvlText w:val=""/>
      <w:lvlJc w:val="left"/>
      <w:pPr>
        <w:tabs>
          <w:tab w:val="num" w:pos="7160"/>
        </w:tabs>
        <w:ind w:left="7160" w:hanging="360"/>
      </w:pPr>
      <w:rPr>
        <w:rFonts w:ascii="Wingdings" w:hAnsi="Wingdings" w:hint="default"/>
      </w:rPr>
    </w:lvl>
  </w:abstractNum>
  <w:abstractNum w:abstractNumId="4" w15:restartNumberingAfterBreak="0">
    <w:nsid w:val="4C220BCF"/>
    <w:multiLevelType w:val="hybridMultilevel"/>
    <w:tmpl w:val="8FCE6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2037741"/>
    <w:multiLevelType w:val="hybridMultilevel"/>
    <w:tmpl w:val="7CE6FE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52E85614"/>
    <w:multiLevelType w:val="hybridMultilevel"/>
    <w:tmpl w:val="FEFED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2626871"/>
    <w:multiLevelType w:val="hybridMultilevel"/>
    <w:tmpl w:val="0A5CE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A7406E0"/>
    <w:multiLevelType w:val="hybridMultilevel"/>
    <w:tmpl w:val="E670D38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4"/>
  </w:num>
  <w:num w:numId="2">
    <w:abstractNumId w:val="7"/>
  </w:num>
  <w:num w:numId="3">
    <w:abstractNumId w:val="6"/>
  </w:num>
  <w:num w:numId="4">
    <w:abstractNumId w:val="3"/>
  </w:num>
  <w:num w:numId="5">
    <w:abstractNumId w:val="1"/>
  </w:num>
  <w:num w:numId="6">
    <w:abstractNumId w:val="5"/>
  </w:num>
  <w:num w:numId="7">
    <w:abstractNumId w:val="8"/>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E25"/>
    <w:rsid w:val="00004FEE"/>
    <w:rsid w:val="0004186C"/>
    <w:rsid w:val="00195C67"/>
    <w:rsid w:val="002B0D0F"/>
    <w:rsid w:val="002C2E25"/>
    <w:rsid w:val="003B6772"/>
    <w:rsid w:val="003C6965"/>
    <w:rsid w:val="003D2EF4"/>
    <w:rsid w:val="004B0FA8"/>
    <w:rsid w:val="006F5279"/>
    <w:rsid w:val="007A164E"/>
    <w:rsid w:val="00932367"/>
    <w:rsid w:val="0095698A"/>
    <w:rsid w:val="0097072E"/>
    <w:rsid w:val="009B0901"/>
    <w:rsid w:val="009F09C9"/>
    <w:rsid w:val="00A04FD9"/>
    <w:rsid w:val="00A25384"/>
    <w:rsid w:val="00A7582F"/>
    <w:rsid w:val="00B74162"/>
    <w:rsid w:val="00C25871"/>
    <w:rsid w:val="00C26947"/>
    <w:rsid w:val="00C70589"/>
    <w:rsid w:val="00D5283A"/>
    <w:rsid w:val="00D54960"/>
    <w:rsid w:val="00FF30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B04EE92-4182-469C-BB84-93D3CF710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2E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2E25"/>
  </w:style>
  <w:style w:type="paragraph" w:styleId="Footer">
    <w:name w:val="footer"/>
    <w:basedOn w:val="Normal"/>
    <w:link w:val="FooterChar"/>
    <w:uiPriority w:val="99"/>
    <w:unhideWhenUsed/>
    <w:rsid w:val="002C2E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2E25"/>
  </w:style>
  <w:style w:type="character" w:styleId="Hyperlink">
    <w:name w:val="Hyperlink"/>
    <w:rsid w:val="002B0D0F"/>
    <w:rPr>
      <w:color w:val="0000FF"/>
      <w:u w:val="single"/>
    </w:rPr>
  </w:style>
  <w:style w:type="character" w:styleId="FollowedHyperlink">
    <w:name w:val="FollowedHyperlink"/>
    <w:basedOn w:val="DefaultParagraphFont"/>
    <w:uiPriority w:val="99"/>
    <w:semiHidden/>
    <w:unhideWhenUsed/>
    <w:rsid w:val="002B0D0F"/>
    <w:rPr>
      <w:color w:val="954F72" w:themeColor="followedHyperlink"/>
      <w:u w:val="single"/>
    </w:rPr>
  </w:style>
  <w:style w:type="paragraph" w:styleId="ListParagraph">
    <w:name w:val="List Paragraph"/>
    <w:basedOn w:val="Normal"/>
    <w:uiPriority w:val="34"/>
    <w:qFormat/>
    <w:rsid w:val="003B6772"/>
    <w:pPr>
      <w:spacing w:after="0" w:line="240" w:lineRule="auto"/>
      <w:ind w:left="720"/>
    </w:pPr>
    <w:rPr>
      <w:rFonts w:ascii="Times New Roman" w:eastAsia="Times New Roman" w:hAnsi="Times New Roman" w:cs="Times New Roman"/>
      <w:sz w:val="24"/>
      <w:szCs w:val="24"/>
      <w:lang w:eastAsia="en-GB"/>
    </w:rPr>
  </w:style>
  <w:style w:type="paragraph" w:customStyle="1" w:styleId="Default">
    <w:name w:val="Default"/>
    <w:rsid w:val="003B6772"/>
    <w:pPr>
      <w:autoSpaceDE w:val="0"/>
      <w:autoSpaceDN w:val="0"/>
      <w:adjustRightInd w:val="0"/>
      <w:spacing w:after="0" w:line="240" w:lineRule="auto"/>
    </w:pPr>
    <w:rPr>
      <w:rFonts w:ascii="Verdana" w:eastAsia="Times New Roman" w:hAnsi="Verdana" w:cs="Verdana"/>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itish-gymnastics.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yourschoolgames.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354</Words>
  <Characters>2024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Donkin</dc:creator>
  <cp:keywords/>
  <dc:description/>
  <cp:lastModifiedBy>Beth Donkin</cp:lastModifiedBy>
  <cp:revision>2</cp:revision>
  <dcterms:created xsi:type="dcterms:W3CDTF">2019-12-18T15:17:00Z</dcterms:created>
  <dcterms:modified xsi:type="dcterms:W3CDTF">2019-12-18T15:17:00Z</dcterms:modified>
</cp:coreProperties>
</file>